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15FD18" w14:textId="77777777" w:rsidR="008A1EAF" w:rsidRPr="00F77483" w:rsidRDefault="008A1EAF" w:rsidP="008A1EAF">
      <w:pPr>
        <w:rPr>
          <w:rFonts w:asciiTheme="minorHAnsi" w:hAnsiTheme="minorHAnsi" w:cstheme="minorHAnsi"/>
          <w:b/>
          <w:sz w:val="20"/>
        </w:rPr>
      </w:pPr>
      <w:bookmarkStart w:id="0" w:name="_GoBack"/>
      <w:bookmarkEnd w:id="0"/>
      <w:r w:rsidRPr="00F77483">
        <w:rPr>
          <w:rFonts w:asciiTheme="minorHAnsi" w:hAnsiTheme="minorHAnsi" w:cstheme="minorHAnsi"/>
          <w:b/>
          <w:sz w:val="20"/>
        </w:rPr>
        <w:t>Navigate to the website</w:t>
      </w:r>
      <w:hyperlink r:id="rId8" w:history="1">
        <w:r w:rsidR="00996F03" w:rsidRPr="00F77483">
          <w:rPr>
            <w:rStyle w:val="Hyperlink"/>
            <w:rFonts w:asciiTheme="minorHAnsi" w:hAnsiTheme="minorHAnsi" w:cstheme="minorHAnsi"/>
            <w:b/>
            <w:color w:val="auto"/>
            <w:sz w:val="20"/>
          </w:rPr>
          <w:t>https://www.learner.org/courses/envsci/interactives/disease/</w:t>
        </w:r>
      </w:hyperlink>
      <w:r w:rsidRPr="00F77483">
        <w:rPr>
          <w:rFonts w:asciiTheme="minorHAnsi" w:hAnsiTheme="minorHAnsi" w:cstheme="minorHAnsi"/>
          <w:b/>
          <w:sz w:val="20"/>
        </w:rPr>
        <w:t xml:space="preserve">.  Complete the lab lessons entitled </w:t>
      </w:r>
      <w:r w:rsidR="00A05037" w:rsidRPr="00F77483">
        <w:rPr>
          <w:rFonts w:asciiTheme="minorHAnsi" w:hAnsiTheme="minorHAnsi" w:cstheme="minorHAnsi"/>
          <w:b/>
          <w:sz w:val="20"/>
        </w:rPr>
        <w:t xml:space="preserve">“The </w:t>
      </w:r>
      <w:r w:rsidR="00FD3CE2" w:rsidRPr="00F77483">
        <w:rPr>
          <w:rFonts w:asciiTheme="minorHAnsi" w:hAnsiTheme="minorHAnsi" w:cstheme="minorHAnsi"/>
          <w:b/>
          <w:sz w:val="20"/>
        </w:rPr>
        <w:t>Virgin Field</w:t>
      </w:r>
      <w:r w:rsidRPr="00F77483">
        <w:rPr>
          <w:rFonts w:asciiTheme="minorHAnsi" w:hAnsiTheme="minorHAnsi" w:cstheme="minorHAnsi"/>
          <w:b/>
          <w:sz w:val="20"/>
        </w:rPr>
        <w:t xml:space="preserve">” and </w:t>
      </w:r>
      <w:r w:rsidR="00891DBF" w:rsidRPr="00F77483">
        <w:rPr>
          <w:rFonts w:asciiTheme="minorHAnsi" w:hAnsiTheme="minorHAnsi" w:cstheme="minorHAnsi"/>
          <w:b/>
          <w:sz w:val="20"/>
        </w:rPr>
        <w:t xml:space="preserve">“Vaccination” and “Pandemic”.  </w:t>
      </w:r>
      <w:r w:rsidRPr="00F77483">
        <w:rPr>
          <w:rFonts w:asciiTheme="minorHAnsi" w:hAnsiTheme="minorHAnsi" w:cstheme="minorHAnsi"/>
          <w:b/>
          <w:sz w:val="20"/>
        </w:rPr>
        <w:t>Record your data in the tables below and answer the analysis questions that follow each step.</w:t>
      </w:r>
    </w:p>
    <w:p w14:paraId="079B2E9B" w14:textId="77777777" w:rsidR="00086F31" w:rsidRPr="00F77483" w:rsidRDefault="00086F31">
      <w:pPr>
        <w:rPr>
          <w:rFonts w:asciiTheme="minorHAnsi" w:hAnsiTheme="minorHAnsi" w:cstheme="minorHAnsi"/>
          <w:sz w:val="20"/>
        </w:rPr>
      </w:pPr>
    </w:p>
    <w:p w14:paraId="67579C37" w14:textId="77777777" w:rsidR="008A1EAF" w:rsidRPr="00F77483" w:rsidRDefault="008A1EAF" w:rsidP="008A1EAF">
      <w:pPr>
        <w:jc w:val="center"/>
        <w:rPr>
          <w:rFonts w:asciiTheme="minorHAnsi" w:hAnsiTheme="minorHAnsi" w:cstheme="minorHAnsi"/>
          <w:b/>
          <w:sz w:val="20"/>
        </w:rPr>
      </w:pPr>
      <w:r w:rsidRPr="00F77483">
        <w:rPr>
          <w:rFonts w:asciiTheme="minorHAnsi" w:hAnsiTheme="minorHAnsi" w:cstheme="minorHAnsi"/>
          <w:b/>
          <w:sz w:val="20"/>
        </w:rPr>
        <w:t xml:space="preserve">Lesson 1: The </w:t>
      </w:r>
      <w:r w:rsidR="00760397" w:rsidRPr="00F77483">
        <w:rPr>
          <w:rFonts w:asciiTheme="minorHAnsi" w:hAnsiTheme="minorHAnsi" w:cstheme="minorHAnsi"/>
          <w:b/>
          <w:sz w:val="20"/>
        </w:rPr>
        <w:t>Virgin Field</w:t>
      </w:r>
    </w:p>
    <w:p w14:paraId="2710D4C1" w14:textId="77777777" w:rsidR="008A1EAF" w:rsidRPr="00F77483" w:rsidRDefault="008A1EAF" w:rsidP="008A1EAF">
      <w:pPr>
        <w:rPr>
          <w:rFonts w:asciiTheme="minorHAnsi" w:hAnsiTheme="minorHAnsi" w:cstheme="minorHAnsi"/>
          <w:b/>
          <w:sz w:val="20"/>
        </w:rPr>
      </w:pPr>
    </w:p>
    <w:p w14:paraId="4BBEC3BC" w14:textId="77777777" w:rsidR="008A1EAF" w:rsidRPr="00F77483" w:rsidRDefault="008A1EAF" w:rsidP="00760397">
      <w:pPr>
        <w:rPr>
          <w:rFonts w:asciiTheme="minorHAnsi" w:hAnsiTheme="minorHAnsi" w:cstheme="minorHAnsi"/>
          <w:sz w:val="20"/>
        </w:rPr>
      </w:pPr>
      <w:r w:rsidRPr="00F77483">
        <w:rPr>
          <w:rFonts w:asciiTheme="minorHAnsi" w:hAnsiTheme="minorHAnsi" w:cstheme="minorHAnsi"/>
          <w:sz w:val="20"/>
        </w:rPr>
        <w:t xml:space="preserve">Read </w:t>
      </w:r>
      <w:r w:rsidR="00760397" w:rsidRPr="00F77483">
        <w:rPr>
          <w:rFonts w:asciiTheme="minorHAnsi" w:hAnsiTheme="minorHAnsi" w:cstheme="minorHAnsi"/>
          <w:sz w:val="20"/>
        </w:rPr>
        <w:t xml:space="preserve">the lab </w:t>
      </w:r>
      <w:r w:rsidR="00760397" w:rsidRPr="00F77483">
        <w:rPr>
          <w:rFonts w:asciiTheme="minorHAnsi" w:hAnsiTheme="minorHAnsi" w:cstheme="minorHAnsi"/>
          <w:b/>
          <w:i/>
          <w:sz w:val="20"/>
        </w:rPr>
        <w:t xml:space="preserve">Overview </w:t>
      </w:r>
      <w:r w:rsidR="00760397" w:rsidRPr="00F77483">
        <w:rPr>
          <w:rFonts w:asciiTheme="minorHAnsi" w:hAnsiTheme="minorHAnsi" w:cstheme="minorHAnsi"/>
          <w:sz w:val="20"/>
        </w:rPr>
        <w:t xml:space="preserve">and </w:t>
      </w:r>
      <w:r w:rsidRPr="00F77483">
        <w:rPr>
          <w:rFonts w:asciiTheme="minorHAnsi" w:hAnsiTheme="minorHAnsi" w:cstheme="minorHAnsi"/>
          <w:b/>
          <w:i/>
          <w:sz w:val="20"/>
        </w:rPr>
        <w:t xml:space="preserve">The </w:t>
      </w:r>
      <w:r w:rsidR="00760397" w:rsidRPr="00F77483">
        <w:rPr>
          <w:rFonts w:asciiTheme="minorHAnsi" w:hAnsiTheme="minorHAnsi" w:cstheme="minorHAnsi"/>
          <w:b/>
          <w:i/>
          <w:sz w:val="20"/>
        </w:rPr>
        <w:t>Virgin Field</w:t>
      </w:r>
      <w:r w:rsidRPr="00F77483">
        <w:rPr>
          <w:rFonts w:asciiTheme="minorHAnsi" w:hAnsiTheme="minorHAnsi" w:cstheme="minorHAnsi"/>
          <w:b/>
          <w:i/>
          <w:sz w:val="20"/>
        </w:rPr>
        <w:t>: Step 1</w:t>
      </w:r>
      <w:r w:rsidRPr="00F77483">
        <w:rPr>
          <w:rFonts w:asciiTheme="minorHAnsi" w:hAnsiTheme="minorHAnsi" w:cstheme="minorHAnsi"/>
          <w:sz w:val="20"/>
        </w:rPr>
        <w:t xml:space="preserve">.  Click on </w:t>
      </w:r>
      <w:r w:rsidRPr="00F77483">
        <w:rPr>
          <w:rFonts w:asciiTheme="minorHAnsi" w:hAnsiTheme="minorHAnsi" w:cstheme="minorHAnsi"/>
          <w:i/>
          <w:sz w:val="20"/>
        </w:rPr>
        <w:t>Open Simulator</w:t>
      </w:r>
      <w:r w:rsidR="00863999" w:rsidRPr="00F77483">
        <w:rPr>
          <w:rFonts w:asciiTheme="minorHAnsi" w:hAnsiTheme="minorHAnsi" w:cstheme="minorHAnsi"/>
          <w:sz w:val="20"/>
        </w:rPr>
        <w:t xml:space="preserve">.  </w:t>
      </w:r>
      <w:r w:rsidR="00AB3454" w:rsidRPr="00F77483">
        <w:rPr>
          <w:rFonts w:asciiTheme="minorHAnsi" w:hAnsiTheme="minorHAnsi" w:cstheme="minorHAnsi"/>
          <w:sz w:val="20"/>
        </w:rPr>
        <w:t xml:space="preserve">Set the simulator to Virgin Field in the upper drop-down menu.  </w:t>
      </w:r>
      <w:r w:rsidR="00FD3CE2" w:rsidRPr="00F77483">
        <w:rPr>
          <w:rFonts w:asciiTheme="minorHAnsi" w:hAnsiTheme="minorHAnsi" w:cstheme="minorHAnsi"/>
          <w:sz w:val="20"/>
        </w:rPr>
        <w:t xml:space="preserve">In the Simulation Parameters box set </w:t>
      </w:r>
      <w:r w:rsidR="00954241" w:rsidRPr="00F77483">
        <w:rPr>
          <w:rFonts w:asciiTheme="minorHAnsi" w:hAnsiTheme="minorHAnsi" w:cstheme="minorHAnsi"/>
          <w:sz w:val="20"/>
        </w:rPr>
        <w:t>Disease</w:t>
      </w:r>
      <w:r w:rsidR="0017393D" w:rsidRPr="00F77483">
        <w:rPr>
          <w:rFonts w:asciiTheme="minorHAnsi" w:hAnsiTheme="minorHAnsi" w:cstheme="minorHAnsi"/>
          <w:sz w:val="20"/>
        </w:rPr>
        <w:t xml:space="preserve"> to </w:t>
      </w:r>
      <w:r w:rsidR="00954241" w:rsidRPr="00F77483">
        <w:rPr>
          <w:rFonts w:asciiTheme="minorHAnsi" w:hAnsiTheme="minorHAnsi" w:cstheme="minorHAnsi"/>
          <w:sz w:val="20"/>
        </w:rPr>
        <w:t>“</w:t>
      </w:r>
      <w:r w:rsidR="0017393D" w:rsidRPr="00F77483">
        <w:rPr>
          <w:rFonts w:asciiTheme="minorHAnsi" w:hAnsiTheme="minorHAnsi" w:cstheme="minorHAnsi"/>
          <w:b/>
          <w:sz w:val="20"/>
        </w:rPr>
        <w:t>Kold</w:t>
      </w:r>
      <w:r w:rsidR="00954241" w:rsidRPr="00F77483">
        <w:rPr>
          <w:rFonts w:asciiTheme="minorHAnsi" w:hAnsiTheme="minorHAnsi" w:cstheme="minorHAnsi"/>
          <w:b/>
          <w:sz w:val="20"/>
        </w:rPr>
        <w:t>”</w:t>
      </w:r>
      <w:r w:rsidR="00954241" w:rsidRPr="00F77483">
        <w:rPr>
          <w:rFonts w:asciiTheme="minorHAnsi" w:hAnsiTheme="minorHAnsi" w:cstheme="minorHAnsi"/>
          <w:sz w:val="20"/>
        </w:rPr>
        <w:t>, P</w:t>
      </w:r>
      <w:r w:rsidR="00FD3CE2" w:rsidRPr="00F77483">
        <w:rPr>
          <w:rFonts w:asciiTheme="minorHAnsi" w:hAnsiTheme="minorHAnsi" w:cstheme="minorHAnsi"/>
          <w:sz w:val="20"/>
        </w:rPr>
        <w:t xml:space="preserve">opulation </w:t>
      </w:r>
      <w:r w:rsidR="00954241" w:rsidRPr="00F77483">
        <w:rPr>
          <w:rFonts w:asciiTheme="minorHAnsi" w:hAnsiTheme="minorHAnsi" w:cstheme="minorHAnsi"/>
          <w:sz w:val="20"/>
        </w:rPr>
        <w:t>D</w:t>
      </w:r>
      <w:r w:rsidR="00FD3CE2" w:rsidRPr="00F77483">
        <w:rPr>
          <w:rFonts w:asciiTheme="minorHAnsi" w:hAnsiTheme="minorHAnsi" w:cstheme="minorHAnsi"/>
          <w:sz w:val="20"/>
        </w:rPr>
        <w:t xml:space="preserve">ensity” to </w:t>
      </w:r>
      <w:r w:rsidR="00954241" w:rsidRPr="00F77483">
        <w:rPr>
          <w:rFonts w:asciiTheme="minorHAnsi" w:hAnsiTheme="minorHAnsi" w:cstheme="minorHAnsi"/>
          <w:sz w:val="20"/>
        </w:rPr>
        <w:t>“</w:t>
      </w:r>
      <w:r w:rsidR="00FD3CE2" w:rsidRPr="00F77483">
        <w:rPr>
          <w:rFonts w:asciiTheme="minorHAnsi" w:hAnsiTheme="minorHAnsi" w:cstheme="minorHAnsi"/>
          <w:b/>
          <w:sz w:val="20"/>
        </w:rPr>
        <w:t>Medium</w:t>
      </w:r>
      <w:r w:rsidR="00954241" w:rsidRPr="00F77483">
        <w:rPr>
          <w:rFonts w:asciiTheme="minorHAnsi" w:hAnsiTheme="minorHAnsi" w:cstheme="minorHAnsi"/>
          <w:b/>
          <w:sz w:val="20"/>
        </w:rPr>
        <w:t>”</w:t>
      </w:r>
      <w:r w:rsidR="00FD3CE2" w:rsidRPr="00F77483">
        <w:rPr>
          <w:rFonts w:asciiTheme="minorHAnsi" w:hAnsiTheme="minorHAnsi" w:cstheme="minorHAnsi"/>
          <w:b/>
          <w:sz w:val="20"/>
        </w:rPr>
        <w:t xml:space="preserve"> </w:t>
      </w:r>
      <w:r w:rsidR="00FD3CE2" w:rsidRPr="00F77483">
        <w:rPr>
          <w:rFonts w:asciiTheme="minorHAnsi" w:hAnsiTheme="minorHAnsi" w:cstheme="minorHAnsi"/>
          <w:sz w:val="20"/>
        </w:rPr>
        <w:t xml:space="preserve">and </w:t>
      </w:r>
      <w:r w:rsidR="00954241" w:rsidRPr="00F77483">
        <w:rPr>
          <w:rFonts w:asciiTheme="minorHAnsi" w:hAnsiTheme="minorHAnsi" w:cstheme="minorHAnsi"/>
          <w:sz w:val="20"/>
        </w:rPr>
        <w:t>P</w:t>
      </w:r>
      <w:r w:rsidR="00FD3CE2" w:rsidRPr="00F77483">
        <w:rPr>
          <w:rFonts w:asciiTheme="minorHAnsi" w:hAnsiTheme="minorHAnsi" w:cstheme="minorHAnsi"/>
          <w:sz w:val="20"/>
        </w:rPr>
        <w:t xml:space="preserve">opulation </w:t>
      </w:r>
      <w:r w:rsidR="00954241" w:rsidRPr="00F77483">
        <w:rPr>
          <w:rFonts w:asciiTheme="minorHAnsi" w:hAnsiTheme="minorHAnsi" w:cstheme="minorHAnsi"/>
          <w:sz w:val="20"/>
        </w:rPr>
        <w:t>M</w:t>
      </w:r>
      <w:r w:rsidR="00FD3CE2" w:rsidRPr="00F77483">
        <w:rPr>
          <w:rFonts w:asciiTheme="minorHAnsi" w:hAnsiTheme="minorHAnsi" w:cstheme="minorHAnsi"/>
          <w:sz w:val="20"/>
        </w:rPr>
        <w:t>ixing</w:t>
      </w:r>
      <w:r w:rsidR="00954241" w:rsidRPr="00F77483">
        <w:rPr>
          <w:rFonts w:asciiTheme="minorHAnsi" w:hAnsiTheme="minorHAnsi" w:cstheme="minorHAnsi"/>
          <w:sz w:val="20"/>
        </w:rPr>
        <w:t xml:space="preserve"> </w:t>
      </w:r>
      <w:r w:rsidR="00FD3CE2" w:rsidRPr="00F77483">
        <w:rPr>
          <w:rFonts w:asciiTheme="minorHAnsi" w:hAnsiTheme="minorHAnsi" w:cstheme="minorHAnsi"/>
          <w:sz w:val="20"/>
        </w:rPr>
        <w:t xml:space="preserve">to </w:t>
      </w:r>
      <w:r w:rsidR="00954241" w:rsidRPr="00F77483">
        <w:rPr>
          <w:rFonts w:asciiTheme="minorHAnsi" w:hAnsiTheme="minorHAnsi" w:cstheme="minorHAnsi"/>
          <w:sz w:val="20"/>
        </w:rPr>
        <w:t>“</w:t>
      </w:r>
      <w:r w:rsidR="00FD3CE2" w:rsidRPr="00F77483">
        <w:rPr>
          <w:rFonts w:asciiTheme="minorHAnsi" w:hAnsiTheme="minorHAnsi" w:cstheme="minorHAnsi"/>
          <w:b/>
          <w:sz w:val="20"/>
        </w:rPr>
        <w:t>None</w:t>
      </w:r>
      <w:r w:rsidR="00FD3CE2" w:rsidRPr="00F77483">
        <w:rPr>
          <w:rFonts w:asciiTheme="minorHAnsi" w:hAnsiTheme="minorHAnsi" w:cstheme="minorHAnsi"/>
          <w:sz w:val="20"/>
        </w:rPr>
        <w:t>.</w:t>
      </w:r>
      <w:r w:rsidR="00954241" w:rsidRPr="00F77483">
        <w:rPr>
          <w:rFonts w:asciiTheme="minorHAnsi" w:hAnsiTheme="minorHAnsi" w:cstheme="minorHAnsi"/>
          <w:sz w:val="20"/>
        </w:rPr>
        <w:t>”</w:t>
      </w:r>
      <w:r w:rsidR="00FD3CE2" w:rsidRPr="00F77483">
        <w:rPr>
          <w:rFonts w:asciiTheme="minorHAnsi" w:hAnsiTheme="minorHAnsi" w:cstheme="minorHAnsi"/>
          <w:sz w:val="20"/>
        </w:rPr>
        <w:t xml:space="preserve">  </w:t>
      </w:r>
      <w:r w:rsidR="00AB3454" w:rsidRPr="00F77483">
        <w:rPr>
          <w:rFonts w:asciiTheme="minorHAnsi" w:hAnsiTheme="minorHAnsi" w:cstheme="minorHAnsi"/>
          <w:sz w:val="20"/>
        </w:rPr>
        <w:t xml:space="preserve">Make a prediction about the number of sick days that will be reported in 100 days.  Enter your prediction in the table below.  </w:t>
      </w:r>
      <w:r w:rsidR="00F4006F" w:rsidRPr="00F77483">
        <w:rPr>
          <w:rFonts w:asciiTheme="minorHAnsi" w:hAnsiTheme="minorHAnsi" w:cstheme="minorHAnsi"/>
          <w:sz w:val="20"/>
        </w:rPr>
        <w:t xml:space="preserve">Run the simulator to 100 days, record </w:t>
      </w:r>
      <w:r w:rsidR="00E7457F" w:rsidRPr="00F77483">
        <w:rPr>
          <w:rFonts w:asciiTheme="minorHAnsi" w:hAnsiTheme="minorHAnsi" w:cstheme="minorHAnsi"/>
          <w:sz w:val="20"/>
        </w:rPr>
        <w:t xml:space="preserve">data in </w:t>
      </w:r>
      <w:r w:rsidR="009C2F2C" w:rsidRPr="00F77483">
        <w:rPr>
          <w:rFonts w:asciiTheme="minorHAnsi" w:hAnsiTheme="minorHAnsi" w:cstheme="minorHAnsi"/>
          <w:sz w:val="20"/>
        </w:rPr>
        <w:t>the</w:t>
      </w:r>
      <w:r w:rsidR="00E7457F" w:rsidRPr="00F77483">
        <w:rPr>
          <w:rFonts w:asciiTheme="minorHAnsi" w:hAnsiTheme="minorHAnsi" w:cstheme="minorHAnsi"/>
          <w:sz w:val="20"/>
        </w:rPr>
        <w:t xml:space="preserve"> table.  </w:t>
      </w:r>
      <w:r w:rsidR="009C2F2C" w:rsidRPr="00F77483">
        <w:rPr>
          <w:rFonts w:asciiTheme="minorHAnsi" w:hAnsiTheme="minorHAnsi" w:cstheme="minorHAnsi"/>
          <w:sz w:val="20"/>
        </w:rPr>
        <w:t>To determine the number of contagious people</w:t>
      </w:r>
      <w:r w:rsidR="002560E0" w:rsidRPr="00F77483">
        <w:rPr>
          <w:rFonts w:asciiTheme="minorHAnsi" w:hAnsiTheme="minorHAnsi" w:cstheme="minorHAnsi"/>
          <w:sz w:val="20"/>
        </w:rPr>
        <w:t xml:space="preserve"> at 100 days</w:t>
      </w:r>
      <w:r w:rsidR="009C2F2C" w:rsidRPr="00F77483">
        <w:rPr>
          <w:rFonts w:asciiTheme="minorHAnsi" w:hAnsiTheme="minorHAnsi" w:cstheme="minorHAnsi"/>
          <w:sz w:val="20"/>
        </w:rPr>
        <w:t xml:space="preserve">, hold your cursor arrow over the graph lines </w:t>
      </w:r>
      <w:r w:rsidR="002560E0" w:rsidRPr="00F77483">
        <w:rPr>
          <w:rFonts w:asciiTheme="minorHAnsi" w:hAnsiTheme="minorHAnsi" w:cstheme="minorHAnsi"/>
          <w:sz w:val="20"/>
        </w:rPr>
        <w:t xml:space="preserve">at the </w:t>
      </w:r>
      <w:proofErr w:type="gramStart"/>
      <w:r w:rsidR="002560E0" w:rsidRPr="00F77483">
        <w:rPr>
          <w:rFonts w:asciiTheme="minorHAnsi" w:hAnsiTheme="minorHAnsi" w:cstheme="minorHAnsi"/>
          <w:sz w:val="20"/>
        </w:rPr>
        <w:t>100 day</w:t>
      </w:r>
      <w:proofErr w:type="gramEnd"/>
      <w:r w:rsidR="002560E0" w:rsidRPr="00F77483">
        <w:rPr>
          <w:rFonts w:asciiTheme="minorHAnsi" w:hAnsiTheme="minorHAnsi" w:cstheme="minorHAnsi"/>
          <w:sz w:val="20"/>
        </w:rPr>
        <w:t xml:space="preserve"> time </w:t>
      </w:r>
      <w:r w:rsidR="009C2F2C" w:rsidRPr="00F77483">
        <w:rPr>
          <w:rFonts w:asciiTheme="minorHAnsi" w:hAnsiTheme="minorHAnsi" w:cstheme="minorHAnsi"/>
          <w:sz w:val="20"/>
        </w:rPr>
        <w:t xml:space="preserve">to display the </w:t>
      </w:r>
      <w:r w:rsidR="002560E0" w:rsidRPr="00F77483">
        <w:rPr>
          <w:rFonts w:asciiTheme="minorHAnsi" w:hAnsiTheme="minorHAnsi" w:cstheme="minorHAnsi"/>
          <w:sz w:val="20"/>
        </w:rPr>
        <w:t>values</w:t>
      </w:r>
      <w:r w:rsidR="009C2F2C" w:rsidRPr="00F77483">
        <w:rPr>
          <w:rFonts w:asciiTheme="minorHAnsi" w:hAnsiTheme="minorHAnsi" w:cstheme="minorHAnsi"/>
          <w:sz w:val="20"/>
        </w:rPr>
        <w:t xml:space="preserve"> (or count the red dots). </w:t>
      </w:r>
      <w:r w:rsidR="00F4006F" w:rsidRPr="00F77483">
        <w:rPr>
          <w:rFonts w:asciiTheme="minorHAnsi" w:hAnsiTheme="minorHAnsi" w:cstheme="minorHAnsi"/>
          <w:sz w:val="20"/>
        </w:rPr>
        <w:t>Repeat this simulation two additional times</w:t>
      </w:r>
      <w:r w:rsidR="002560E0" w:rsidRPr="00F77483">
        <w:rPr>
          <w:rFonts w:asciiTheme="minorHAnsi" w:hAnsiTheme="minorHAnsi" w:cstheme="minorHAnsi"/>
          <w:sz w:val="20"/>
        </w:rPr>
        <w:t xml:space="preserve"> and enter the data in the chart below</w:t>
      </w:r>
      <w:r w:rsidR="00F4006F" w:rsidRPr="00F77483">
        <w:rPr>
          <w:rFonts w:asciiTheme="minorHAnsi" w:hAnsiTheme="minorHAnsi" w:cstheme="minorHAnsi"/>
          <w:sz w:val="20"/>
        </w:rPr>
        <w:t xml:space="preserve"> </w:t>
      </w:r>
    </w:p>
    <w:p w14:paraId="7067D20B" w14:textId="77777777" w:rsidR="00AB3454" w:rsidRPr="00F77483" w:rsidRDefault="00AB3454" w:rsidP="00760397">
      <w:pPr>
        <w:rPr>
          <w:rFonts w:asciiTheme="minorHAnsi" w:hAnsiTheme="minorHAnsi" w:cstheme="minorHAnsi"/>
          <w:sz w:val="20"/>
        </w:rPr>
      </w:pPr>
    </w:p>
    <w:tbl>
      <w:tblPr>
        <w:tblW w:w="10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1151"/>
        <w:gridCol w:w="1549"/>
        <w:gridCol w:w="1444"/>
        <w:gridCol w:w="1343"/>
        <w:gridCol w:w="1545"/>
        <w:gridCol w:w="1436"/>
      </w:tblGrid>
      <w:tr w:rsidR="00F77483" w:rsidRPr="00F77483" w14:paraId="3051324C" w14:textId="77777777" w:rsidTr="009C2F2C">
        <w:trPr>
          <w:trHeight w:val="775"/>
        </w:trPr>
        <w:tc>
          <w:tcPr>
            <w:tcW w:w="1873" w:type="dxa"/>
          </w:tcPr>
          <w:p w14:paraId="59F1EC87" w14:textId="77777777" w:rsidR="009C2F2C" w:rsidRPr="00F77483" w:rsidRDefault="009C2F2C" w:rsidP="00AB3454">
            <w:pPr>
              <w:rPr>
                <w:rFonts w:asciiTheme="minorHAnsi" w:hAnsiTheme="minorHAnsi" w:cstheme="minorHAnsi"/>
                <w:b/>
                <w:sz w:val="20"/>
              </w:rPr>
            </w:pPr>
            <w:r w:rsidRPr="00F77483">
              <w:rPr>
                <w:rFonts w:asciiTheme="minorHAnsi" w:hAnsiTheme="minorHAnsi" w:cstheme="minorHAnsi"/>
                <w:b/>
                <w:sz w:val="20"/>
              </w:rPr>
              <w:t xml:space="preserve">Lesson 1: </w:t>
            </w:r>
          </w:p>
          <w:p w14:paraId="310BCCB0" w14:textId="77777777" w:rsidR="009C2F2C" w:rsidRPr="00F77483" w:rsidRDefault="009C2F2C" w:rsidP="00AB3454">
            <w:pPr>
              <w:rPr>
                <w:rFonts w:asciiTheme="minorHAnsi" w:hAnsiTheme="minorHAnsi" w:cstheme="minorHAnsi"/>
                <w:b/>
                <w:i/>
                <w:sz w:val="20"/>
              </w:rPr>
            </w:pPr>
            <w:r w:rsidRPr="00F77483">
              <w:rPr>
                <w:rFonts w:asciiTheme="minorHAnsi" w:hAnsiTheme="minorHAnsi" w:cstheme="minorHAnsi"/>
                <w:b/>
                <w:i/>
                <w:sz w:val="20"/>
              </w:rPr>
              <w:t>The Virgin Field</w:t>
            </w:r>
          </w:p>
          <w:p w14:paraId="2CB84704" w14:textId="77777777" w:rsidR="009C2F2C" w:rsidRPr="00F77483" w:rsidRDefault="009C2F2C" w:rsidP="00AB3454">
            <w:pPr>
              <w:rPr>
                <w:rFonts w:asciiTheme="minorHAnsi" w:hAnsiTheme="minorHAnsi" w:cstheme="minorHAnsi"/>
                <w:b/>
                <w:sz w:val="20"/>
              </w:rPr>
            </w:pPr>
            <w:r w:rsidRPr="00F77483">
              <w:rPr>
                <w:rFonts w:asciiTheme="minorHAnsi" w:hAnsiTheme="minorHAnsi" w:cstheme="minorHAnsi"/>
                <w:b/>
                <w:sz w:val="20"/>
              </w:rPr>
              <w:t>Step 1</w:t>
            </w:r>
          </w:p>
        </w:tc>
        <w:tc>
          <w:tcPr>
            <w:tcW w:w="1151" w:type="dxa"/>
          </w:tcPr>
          <w:p w14:paraId="34893E71" w14:textId="77777777" w:rsidR="009C2F2C" w:rsidRPr="00F77483" w:rsidRDefault="009C2F2C" w:rsidP="00891DBF">
            <w:pPr>
              <w:jc w:val="center"/>
              <w:rPr>
                <w:rFonts w:asciiTheme="minorHAnsi" w:hAnsiTheme="minorHAnsi" w:cstheme="minorHAnsi"/>
                <w:b/>
                <w:sz w:val="20"/>
              </w:rPr>
            </w:pPr>
            <w:r w:rsidRPr="00F77483">
              <w:rPr>
                <w:rFonts w:asciiTheme="minorHAnsi" w:hAnsiTheme="minorHAnsi" w:cstheme="minorHAnsi"/>
                <w:b/>
                <w:sz w:val="20"/>
              </w:rPr>
              <w:t>Population Number</w:t>
            </w:r>
          </w:p>
        </w:tc>
        <w:tc>
          <w:tcPr>
            <w:tcW w:w="1549" w:type="dxa"/>
          </w:tcPr>
          <w:p w14:paraId="102D54AA" w14:textId="77777777" w:rsidR="009C2F2C" w:rsidRPr="00F77483" w:rsidRDefault="009C2F2C" w:rsidP="00891DBF">
            <w:pPr>
              <w:jc w:val="center"/>
              <w:rPr>
                <w:rFonts w:asciiTheme="minorHAnsi" w:hAnsiTheme="minorHAnsi" w:cstheme="minorHAnsi"/>
                <w:b/>
                <w:sz w:val="20"/>
              </w:rPr>
            </w:pPr>
            <w:r w:rsidRPr="00F77483">
              <w:rPr>
                <w:rFonts w:asciiTheme="minorHAnsi" w:hAnsiTheme="minorHAnsi" w:cstheme="minorHAnsi"/>
                <w:b/>
                <w:sz w:val="20"/>
              </w:rPr>
              <w:t>Starting Number of Contagious People</w:t>
            </w:r>
          </w:p>
        </w:tc>
        <w:tc>
          <w:tcPr>
            <w:tcW w:w="1444" w:type="dxa"/>
          </w:tcPr>
          <w:p w14:paraId="3615A88B" w14:textId="77777777" w:rsidR="009C2F2C" w:rsidRPr="00F77483" w:rsidRDefault="009C2F2C" w:rsidP="00891DBF">
            <w:pPr>
              <w:jc w:val="center"/>
              <w:rPr>
                <w:rFonts w:asciiTheme="minorHAnsi" w:hAnsiTheme="minorHAnsi" w:cstheme="minorHAnsi"/>
                <w:b/>
                <w:sz w:val="20"/>
              </w:rPr>
            </w:pPr>
            <w:r w:rsidRPr="00F77483">
              <w:rPr>
                <w:rFonts w:asciiTheme="minorHAnsi" w:hAnsiTheme="minorHAnsi" w:cstheme="minorHAnsi"/>
                <w:b/>
                <w:sz w:val="20"/>
              </w:rPr>
              <w:t>Sick Days Reported</w:t>
            </w:r>
          </w:p>
        </w:tc>
        <w:tc>
          <w:tcPr>
            <w:tcW w:w="1343" w:type="dxa"/>
          </w:tcPr>
          <w:p w14:paraId="77EFAB78" w14:textId="77777777" w:rsidR="009C2F2C" w:rsidRPr="00F77483" w:rsidRDefault="009C2F2C" w:rsidP="00891DBF">
            <w:pPr>
              <w:jc w:val="center"/>
              <w:rPr>
                <w:rFonts w:asciiTheme="minorHAnsi" w:hAnsiTheme="minorHAnsi" w:cstheme="minorHAnsi"/>
                <w:b/>
                <w:sz w:val="20"/>
              </w:rPr>
            </w:pPr>
            <w:r w:rsidRPr="00F77483">
              <w:rPr>
                <w:rFonts w:asciiTheme="minorHAnsi" w:hAnsiTheme="minorHAnsi" w:cstheme="minorHAnsi"/>
                <w:b/>
                <w:sz w:val="20"/>
              </w:rPr>
              <w:t>Number of Contagious People after 100 days</w:t>
            </w:r>
          </w:p>
        </w:tc>
        <w:tc>
          <w:tcPr>
            <w:tcW w:w="1545" w:type="dxa"/>
          </w:tcPr>
          <w:p w14:paraId="409205AB" w14:textId="77777777" w:rsidR="009C2F2C" w:rsidRPr="00F77483" w:rsidRDefault="009C2F2C" w:rsidP="00891DBF">
            <w:pPr>
              <w:jc w:val="center"/>
              <w:rPr>
                <w:rFonts w:asciiTheme="minorHAnsi" w:hAnsiTheme="minorHAnsi" w:cstheme="minorHAnsi"/>
                <w:b/>
                <w:sz w:val="20"/>
              </w:rPr>
            </w:pPr>
            <w:r w:rsidRPr="00F77483">
              <w:rPr>
                <w:rFonts w:asciiTheme="minorHAnsi" w:hAnsiTheme="minorHAnsi" w:cstheme="minorHAnsi"/>
                <w:b/>
                <w:sz w:val="20"/>
              </w:rPr>
              <w:t>Number of infections in the population</w:t>
            </w:r>
          </w:p>
        </w:tc>
        <w:tc>
          <w:tcPr>
            <w:tcW w:w="1436" w:type="dxa"/>
          </w:tcPr>
          <w:p w14:paraId="3CF03A54" w14:textId="77777777" w:rsidR="009C2F2C" w:rsidRPr="00F77483" w:rsidRDefault="009C2F2C" w:rsidP="00891DBF">
            <w:pPr>
              <w:jc w:val="center"/>
              <w:rPr>
                <w:rFonts w:asciiTheme="minorHAnsi" w:hAnsiTheme="minorHAnsi" w:cstheme="minorHAnsi"/>
                <w:b/>
                <w:sz w:val="20"/>
              </w:rPr>
            </w:pPr>
            <w:r w:rsidRPr="00F77483">
              <w:rPr>
                <w:rFonts w:asciiTheme="minorHAnsi" w:hAnsiTheme="minorHAnsi" w:cstheme="minorHAnsi"/>
                <w:b/>
                <w:sz w:val="20"/>
              </w:rPr>
              <w:t>Infection Rate</w:t>
            </w:r>
          </w:p>
          <w:p w14:paraId="66FA6DBF" w14:textId="77777777" w:rsidR="009C2F2C" w:rsidRPr="00F77483" w:rsidRDefault="009C2F2C" w:rsidP="00891DBF">
            <w:pPr>
              <w:jc w:val="center"/>
              <w:rPr>
                <w:rFonts w:asciiTheme="minorHAnsi" w:hAnsiTheme="minorHAnsi" w:cstheme="minorHAnsi"/>
                <w:b/>
                <w:sz w:val="20"/>
                <w:highlight w:val="yellow"/>
              </w:rPr>
            </w:pPr>
            <w:r w:rsidRPr="00F77483">
              <w:rPr>
                <w:rFonts w:asciiTheme="minorHAnsi" w:hAnsiTheme="minorHAnsi" w:cstheme="minorHAnsi"/>
                <w:b/>
                <w:sz w:val="20"/>
              </w:rPr>
              <w:t>(%)</w:t>
            </w:r>
          </w:p>
        </w:tc>
      </w:tr>
      <w:tr w:rsidR="00F77483" w:rsidRPr="00F77483" w14:paraId="4FE25C5F" w14:textId="77777777" w:rsidTr="009C2F2C">
        <w:trPr>
          <w:trHeight w:val="258"/>
        </w:trPr>
        <w:tc>
          <w:tcPr>
            <w:tcW w:w="1873" w:type="dxa"/>
          </w:tcPr>
          <w:p w14:paraId="36035564" w14:textId="77777777" w:rsidR="009C2F2C" w:rsidRPr="00F77483" w:rsidRDefault="009C2F2C" w:rsidP="00AB3454">
            <w:pPr>
              <w:rPr>
                <w:rFonts w:asciiTheme="minorHAnsi" w:hAnsiTheme="minorHAnsi" w:cstheme="minorHAnsi"/>
                <w:b/>
                <w:sz w:val="20"/>
              </w:rPr>
            </w:pPr>
            <w:r w:rsidRPr="00F77483">
              <w:rPr>
                <w:rFonts w:asciiTheme="minorHAnsi" w:hAnsiTheme="minorHAnsi" w:cstheme="minorHAnsi"/>
                <w:b/>
                <w:sz w:val="20"/>
              </w:rPr>
              <w:t>Prediction</w:t>
            </w:r>
          </w:p>
        </w:tc>
        <w:tc>
          <w:tcPr>
            <w:tcW w:w="1151" w:type="dxa"/>
          </w:tcPr>
          <w:p w14:paraId="38EFB79E"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600</w:t>
            </w:r>
          </w:p>
        </w:tc>
        <w:tc>
          <w:tcPr>
            <w:tcW w:w="1549" w:type="dxa"/>
          </w:tcPr>
          <w:p w14:paraId="5F63FD84"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4</w:t>
            </w:r>
          </w:p>
        </w:tc>
        <w:tc>
          <w:tcPr>
            <w:tcW w:w="1444" w:type="dxa"/>
          </w:tcPr>
          <w:p w14:paraId="1A0197FB"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200</w:t>
            </w:r>
          </w:p>
        </w:tc>
        <w:tc>
          <w:tcPr>
            <w:tcW w:w="1343" w:type="dxa"/>
          </w:tcPr>
          <w:p w14:paraId="4A3048A8"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0</w:t>
            </w:r>
          </w:p>
        </w:tc>
        <w:tc>
          <w:tcPr>
            <w:tcW w:w="1545" w:type="dxa"/>
          </w:tcPr>
          <w:p w14:paraId="39603205"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40</w:t>
            </w:r>
          </w:p>
        </w:tc>
        <w:tc>
          <w:tcPr>
            <w:tcW w:w="1436" w:type="dxa"/>
          </w:tcPr>
          <w:p w14:paraId="3A6BAD41" w14:textId="77777777" w:rsidR="009C2F2C" w:rsidRPr="00F77483" w:rsidRDefault="0070589C" w:rsidP="00AB3454">
            <w:pPr>
              <w:rPr>
                <w:rFonts w:asciiTheme="minorHAnsi" w:hAnsiTheme="minorHAnsi" w:cstheme="minorHAnsi"/>
                <w:sz w:val="20"/>
                <w:highlight w:val="yellow"/>
              </w:rPr>
            </w:pPr>
            <w:r w:rsidRPr="00F77483">
              <w:rPr>
                <w:rFonts w:asciiTheme="minorHAnsi" w:hAnsiTheme="minorHAnsi" w:cstheme="minorHAnsi"/>
                <w:sz w:val="20"/>
                <w:highlight w:val="yellow"/>
              </w:rPr>
              <w:t>6.67</w:t>
            </w:r>
          </w:p>
        </w:tc>
      </w:tr>
      <w:tr w:rsidR="00F77483" w:rsidRPr="00F77483" w14:paraId="60B51BD6" w14:textId="77777777" w:rsidTr="009C2F2C">
        <w:trPr>
          <w:trHeight w:val="258"/>
        </w:trPr>
        <w:tc>
          <w:tcPr>
            <w:tcW w:w="1873" w:type="dxa"/>
          </w:tcPr>
          <w:p w14:paraId="39FE8679" w14:textId="77777777" w:rsidR="009C2F2C" w:rsidRPr="00F77483" w:rsidRDefault="009C2F2C" w:rsidP="00AB3454">
            <w:pPr>
              <w:rPr>
                <w:rFonts w:asciiTheme="minorHAnsi" w:hAnsiTheme="minorHAnsi" w:cstheme="minorHAnsi"/>
                <w:sz w:val="20"/>
              </w:rPr>
            </w:pPr>
            <w:r w:rsidRPr="00F77483">
              <w:rPr>
                <w:rFonts w:asciiTheme="minorHAnsi" w:hAnsiTheme="minorHAnsi" w:cstheme="minorHAnsi"/>
                <w:sz w:val="20"/>
              </w:rPr>
              <w:t>Simulation Run 1</w:t>
            </w:r>
          </w:p>
        </w:tc>
        <w:tc>
          <w:tcPr>
            <w:tcW w:w="1151" w:type="dxa"/>
          </w:tcPr>
          <w:p w14:paraId="7479A140"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600</w:t>
            </w:r>
          </w:p>
        </w:tc>
        <w:tc>
          <w:tcPr>
            <w:tcW w:w="1549" w:type="dxa"/>
          </w:tcPr>
          <w:p w14:paraId="792C1785"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3</w:t>
            </w:r>
          </w:p>
        </w:tc>
        <w:tc>
          <w:tcPr>
            <w:tcW w:w="1444" w:type="dxa"/>
          </w:tcPr>
          <w:p w14:paraId="2B8F5283"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1498</w:t>
            </w:r>
          </w:p>
        </w:tc>
        <w:tc>
          <w:tcPr>
            <w:tcW w:w="1343" w:type="dxa"/>
          </w:tcPr>
          <w:p w14:paraId="345D358C"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3</w:t>
            </w:r>
          </w:p>
        </w:tc>
        <w:tc>
          <w:tcPr>
            <w:tcW w:w="1545" w:type="dxa"/>
          </w:tcPr>
          <w:p w14:paraId="76DBFA0C"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299.6</w:t>
            </w:r>
          </w:p>
        </w:tc>
        <w:tc>
          <w:tcPr>
            <w:tcW w:w="1436" w:type="dxa"/>
          </w:tcPr>
          <w:p w14:paraId="7014956B" w14:textId="77777777" w:rsidR="009C2F2C" w:rsidRPr="00F77483" w:rsidRDefault="0070589C" w:rsidP="00AB3454">
            <w:pPr>
              <w:rPr>
                <w:rFonts w:asciiTheme="minorHAnsi" w:hAnsiTheme="minorHAnsi" w:cstheme="minorHAnsi"/>
                <w:sz w:val="20"/>
                <w:highlight w:val="yellow"/>
              </w:rPr>
            </w:pPr>
            <w:r w:rsidRPr="00F77483">
              <w:rPr>
                <w:rFonts w:asciiTheme="minorHAnsi" w:hAnsiTheme="minorHAnsi" w:cstheme="minorHAnsi"/>
                <w:sz w:val="20"/>
                <w:highlight w:val="yellow"/>
              </w:rPr>
              <w:t>49.93</w:t>
            </w:r>
          </w:p>
        </w:tc>
      </w:tr>
      <w:tr w:rsidR="00F77483" w:rsidRPr="00F77483" w14:paraId="45D33914" w14:textId="77777777" w:rsidTr="009C2F2C">
        <w:trPr>
          <w:trHeight w:val="258"/>
        </w:trPr>
        <w:tc>
          <w:tcPr>
            <w:tcW w:w="1873" w:type="dxa"/>
          </w:tcPr>
          <w:p w14:paraId="1EF9C539" w14:textId="77777777" w:rsidR="009C2F2C" w:rsidRPr="00F77483" w:rsidRDefault="009C2F2C" w:rsidP="00AB3454">
            <w:pPr>
              <w:rPr>
                <w:rFonts w:asciiTheme="minorHAnsi" w:hAnsiTheme="minorHAnsi" w:cstheme="minorHAnsi"/>
                <w:sz w:val="20"/>
              </w:rPr>
            </w:pPr>
            <w:r w:rsidRPr="00F77483">
              <w:rPr>
                <w:rFonts w:asciiTheme="minorHAnsi" w:hAnsiTheme="minorHAnsi" w:cstheme="minorHAnsi"/>
                <w:sz w:val="20"/>
              </w:rPr>
              <w:t>Simulation Run 2</w:t>
            </w:r>
          </w:p>
        </w:tc>
        <w:tc>
          <w:tcPr>
            <w:tcW w:w="1151" w:type="dxa"/>
          </w:tcPr>
          <w:p w14:paraId="6F0FE56F"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600</w:t>
            </w:r>
          </w:p>
        </w:tc>
        <w:tc>
          <w:tcPr>
            <w:tcW w:w="1549" w:type="dxa"/>
          </w:tcPr>
          <w:p w14:paraId="4FE1C956"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3</w:t>
            </w:r>
          </w:p>
        </w:tc>
        <w:tc>
          <w:tcPr>
            <w:tcW w:w="1444" w:type="dxa"/>
          </w:tcPr>
          <w:p w14:paraId="23F5C561"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1077</w:t>
            </w:r>
          </w:p>
        </w:tc>
        <w:tc>
          <w:tcPr>
            <w:tcW w:w="1343" w:type="dxa"/>
          </w:tcPr>
          <w:p w14:paraId="26A1EB9D"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0</w:t>
            </w:r>
          </w:p>
        </w:tc>
        <w:tc>
          <w:tcPr>
            <w:tcW w:w="1545" w:type="dxa"/>
          </w:tcPr>
          <w:p w14:paraId="2CD8A38E"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215.4</w:t>
            </w:r>
          </w:p>
        </w:tc>
        <w:tc>
          <w:tcPr>
            <w:tcW w:w="1436" w:type="dxa"/>
          </w:tcPr>
          <w:p w14:paraId="0E0736EF" w14:textId="77777777" w:rsidR="009C2F2C" w:rsidRPr="00F77483" w:rsidRDefault="0070589C" w:rsidP="00AB3454">
            <w:pPr>
              <w:rPr>
                <w:rFonts w:asciiTheme="minorHAnsi" w:hAnsiTheme="minorHAnsi" w:cstheme="minorHAnsi"/>
                <w:sz w:val="20"/>
                <w:highlight w:val="yellow"/>
              </w:rPr>
            </w:pPr>
            <w:r w:rsidRPr="00F77483">
              <w:rPr>
                <w:rFonts w:asciiTheme="minorHAnsi" w:hAnsiTheme="minorHAnsi" w:cstheme="minorHAnsi"/>
                <w:sz w:val="20"/>
                <w:highlight w:val="yellow"/>
              </w:rPr>
              <w:t>35.90</w:t>
            </w:r>
          </w:p>
        </w:tc>
      </w:tr>
      <w:tr w:rsidR="00F77483" w:rsidRPr="00F77483" w14:paraId="2E268198" w14:textId="77777777" w:rsidTr="009C2F2C">
        <w:trPr>
          <w:trHeight w:val="275"/>
        </w:trPr>
        <w:tc>
          <w:tcPr>
            <w:tcW w:w="1873" w:type="dxa"/>
          </w:tcPr>
          <w:p w14:paraId="53418E54" w14:textId="77777777" w:rsidR="009C2F2C" w:rsidRPr="00F77483" w:rsidRDefault="009C2F2C" w:rsidP="00AB3454">
            <w:pPr>
              <w:rPr>
                <w:rFonts w:asciiTheme="minorHAnsi" w:hAnsiTheme="minorHAnsi" w:cstheme="minorHAnsi"/>
                <w:sz w:val="20"/>
              </w:rPr>
            </w:pPr>
            <w:r w:rsidRPr="00F77483">
              <w:rPr>
                <w:rFonts w:asciiTheme="minorHAnsi" w:hAnsiTheme="minorHAnsi" w:cstheme="minorHAnsi"/>
                <w:sz w:val="20"/>
              </w:rPr>
              <w:t>Simulation Run 3</w:t>
            </w:r>
          </w:p>
        </w:tc>
        <w:tc>
          <w:tcPr>
            <w:tcW w:w="1151" w:type="dxa"/>
          </w:tcPr>
          <w:p w14:paraId="14FE1318"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600</w:t>
            </w:r>
          </w:p>
        </w:tc>
        <w:tc>
          <w:tcPr>
            <w:tcW w:w="1549" w:type="dxa"/>
          </w:tcPr>
          <w:p w14:paraId="722F4CBE" w14:textId="77777777" w:rsidR="009C2F2C" w:rsidRPr="00F77483" w:rsidRDefault="0070589C" w:rsidP="00AB3454">
            <w:pPr>
              <w:jc w:val="center"/>
              <w:rPr>
                <w:rFonts w:asciiTheme="minorHAnsi" w:hAnsiTheme="minorHAnsi" w:cstheme="minorHAnsi"/>
                <w:sz w:val="20"/>
              </w:rPr>
            </w:pPr>
            <w:r w:rsidRPr="00F77483">
              <w:rPr>
                <w:rFonts w:asciiTheme="minorHAnsi" w:hAnsiTheme="minorHAnsi" w:cstheme="minorHAnsi"/>
                <w:sz w:val="20"/>
              </w:rPr>
              <w:t>.</w:t>
            </w:r>
          </w:p>
        </w:tc>
        <w:tc>
          <w:tcPr>
            <w:tcW w:w="1444" w:type="dxa"/>
          </w:tcPr>
          <w:p w14:paraId="1BA00ABD"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1543</w:t>
            </w:r>
          </w:p>
        </w:tc>
        <w:tc>
          <w:tcPr>
            <w:tcW w:w="1343" w:type="dxa"/>
          </w:tcPr>
          <w:p w14:paraId="65C8B5EC"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3</w:t>
            </w:r>
          </w:p>
        </w:tc>
        <w:tc>
          <w:tcPr>
            <w:tcW w:w="1545" w:type="dxa"/>
          </w:tcPr>
          <w:p w14:paraId="5FF80097" w14:textId="77777777" w:rsidR="009C2F2C" w:rsidRPr="00F77483" w:rsidRDefault="0070589C" w:rsidP="00AB3454">
            <w:pPr>
              <w:rPr>
                <w:rFonts w:asciiTheme="minorHAnsi" w:hAnsiTheme="minorHAnsi" w:cstheme="minorHAnsi"/>
                <w:sz w:val="20"/>
              </w:rPr>
            </w:pPr>
            <w:r w:rsidRPr="00F77483">
              <w:rPr>
                <w:rFonts w:asciiTheme="minorHAnsi" w:hAnsiTheme="minorHAnsi" w:cstheme="minorHAnsi"/>
                <w:sz w:val="20"/>
              </w:rPr>
              <w:t>308.6</w:t>
            </w:r>
          </w:p>
        </w:tc>
        <w:tc>
          <w:tcPr>
            <w:tcW w:w="1436" w:type="dxa"/>
          </w:tcPr>
          <w:p w14:paraId="483B833C" w14:textId="77777777" w:rsidR="009C2F2C" w:rsidRPr="00F77483" w:rsidRDefault="0070589C" w:rsidP="00AB3454">
            <w:pPr>
              <w:rPr>
                <w:rFonts w:asciiTheme="minorHAnsi" w:hAnsiTheme="minorHAnsi" w:cstheme="minorHAnsi"/>
                <w:sz w:val="20"/>
                <w:highlight w:val="yellow"/>
              </w:rPr>
            </w:pPr>
            <w:r w:rsidRPr="00F77483">
              <w:rPr>
                <w:rFonts w:asciiTheme="minorHAnsi" w:hAnsiTheme="minorHAnsi" w:cstheme="minorHAnsi"/>
                <w:sz w:val="20"/>
                <w:highlight w:val="yellow"/>
              </w:rPr>
              <w:t>51.40</w:t>
            </w:r>
          </w:p>
        </w:tc>
      </w:tr>
    </w:tbl>
    <w:p w14:paraId="1646742C" w14:textId="77777777" w:rsidR="00760397" w:rsidRPr="00F77483" w:rsidRDefault="00760397" w:rsidP="00760397">
      <w:pPr>
        <w:rPr>
          <w:rFonts w:asciiTheme="minorHAnsi" w:hAnsiTheme="minorHAnsi" w:cstheme="minorHAnsi"/>
          <w:sz w:val="20"/>
        </w:rPr>
      </w:pPr>
    </w:p>
    <w:p w14:paraId="27E36832" w14:textId="77777777" w:rsidR="003F52F1" w:rsidRPr="00F77483" w:rsidRDefault="0017393D" w:rsidP="00760397">
      <w:pPr>
        <w:rPr>
          <w:rFonts w:asciiTheme="minorHAnsi" w:hAnsiTheme="minorHAnsi" w:cstheme="minorHAnsi"/>
          <w:sz w:val="20"/>
        </w:rPr>
      </w:pPr>
      <w:r w:rsidRPr="00F77483">
        <w:rPr>
          <w:rFonts w:asciiTheme="minorHAnsi" w:hAnsiTheme="minorHAnsi" w:cstheme="minorHAnsi"/>
          <w:sz w:val="20"/>
        </w:rPr>
        <w:t>Using the formulas below, c</w:t>
      </w:r>
      <w:r w:rsidR="003F52F1" w:rsidRPr="00F77483">
        <w:rPr>
          <w:rFonts w:asciiTheme="minorHAnsi" w:hAnsiTheme="minorHAnsi" w:cstheme="minorHAnsi"/>
          <w:sz w:val="20"/>
        </w:rPr>
        <w:t xml:space="preserve">alculate </w:t>
      </w:r>
      <w:r w:rsidRPr="00F77483">
        <w:rPr>
          <w:rFonts w:asciiTheme="minorHAnsi" w:hAnsiTheme="minorHAnsi" w:cstheme="minorHAnsi"/>
          <w:b/>
          <w:sz w:val="20"/>
        </w:rPr>
        <w:t>a)</w:t>
      </w:r>
      <w:r w:rsidRPr="00F77483">
        <w:rPr>
          <w:rFonts w:asciiTheme="minorHAnsi" w:hAnsiTheme="minorHAnsi" w:cstheme="minorHAnsi"/>
          <w:sz w:val="20"/>
        </w:rPr>
        <w:t xml:space="preserve"> </w:t>
      </w:r>
      <w:r w:rsidR="003F52F1" w:rsidRPr="00F77483">
        <w:rPr>
          <w:rFonts w:asciiTheme="minorHAnsi" w:hAnsiTheme="minorHAnsi" w:cstheme="minorHAnsi"/>
          <w:sz w:val="20"/>
        </w:rPr>
        <w:t xml:space="preserve">the </w:t>
      </w:r>
      <w:r w:rsidRPr="00F77483">
        <w:rPr>
          <w:rFonts w:asciiTheme="minorHAnsi" w:hAnsiTheme="minorHAnsi" w:cstheme="minorHAnsi"/>
          <w:sz w:val="20"/>
        </w:rPr>
        <w:t xml:space="preserve"># of infections that occurred in the population and </w:t>
      </w:r>
      <w:r w:rsidRPr="00F77483">
        <w:rPr>
          <w:rFonts w:asciiTheme="minorHAnsi" w:hAnsiTheme="minorHAnsi" w:cstheme="minorHAnsi"/>
          <w:b/>
          <w:sz w:val="20"/>
        </w:rPr>
        <w:t>b)</w:t>
      </w:r>
      <w:r w:rsidRPr="00F77483">
        <w:rPr>
          <w:rFonts w:asciiTheme="minorHAnsi" w:hAnsiTheme="minorHAnsi" w:cstheme="minorHAnsi"/>
          <w:sz w:val="20"/>
        </w:rPr>
        <w:t xml:space="preserve"> the </w:t>
      </w:r>
      <w:r w:rsidR="002560E0" w:rsidRPr="00F77483">
        <w:rPr>
          <w:rFonts w:asciiTheme="minorHAnsi" w:hAnsiTheme="minorHAnsi" w:cstheme="minorHAnsi"/>
          <w:sz w:val="20"/>
        </w:rPr>
        <w:t xml:space="preserve">% </w:t>
      </w:r>
      <w:r w:rsidRPr="00F77483">
        <w:rPr>
          <w:rFonts w:asciiTheme="minorHAnsi" w:hAnsiTheme="minorHAnsi" w:cstheme="minorHAnsi"/>
          <w:sz w:val="20"/>
        </w:rPr>
        <w:t>I</w:t>
      </w:r>
      <w:r w:rsidR="003F52F1" w:rsidRPr="00F77483">
        <w:rPr>
          <w:rFonts w:asciiTheme="minorHAnsi" w:hAnsiTheme="minorHAnsi" w:cstheme="minorHAnsi"/>
          <w:sz w:val="20"/>
        </w:rPr>
        <w:t xml:space="preserve">nfection Rate for </w:t>
      </w:r>
      <w:r w:rsidRPr="00F77483">
        <w:rPr>
          <w:rFonts w:asciiTheme="minorHAnsi" w:hAnsiTheme="minorHAnsi" w:cstheme="minorHAnsi"/>
          <w:sz w:val="20"/>
        </w:rPr>
        <w:t>e</w:t>
      </w:r>
      <w:r w:rsidR="003F52F1" w:rsidRPr="00F77483">
        <w:rPr>
          <w:rFonts w:asciiTheme="minorHAnsi" w:hAnsiTheme="minorHAnsi" w:cstheme="minorHAnsi"/>
          <w:sz w:val="20"/>
        </w:rPr>
        <w:t>ach simulation</w:t>
      </w:r>
      <w:r w:rsidRPr="00F77483">
        <w:rPr>
          <w:rFonts w:asciiTheme="minorHAnsi" w:hAnsiTheme="minorHAnsi" w:cstheme="minorHAnsi"/>
          <w:sz w:val="20"/>
        </w:rPr>
        <w:t>. Record the values in the data table</w:t>
      </w:r>
    </w:p>
    <w:p w14:paraId="5A210015" w14:textId="77777777" w:rsidR="00760397" w:rsidRPr="00F77483" w:rsidRDefault="00760397" w:rsidP="00760397">
      <w:pPr>
        <w:rPr>
          <w:rFonts w:asciiTheme="minorHAnsi" w:hAnsiTheme="minorHAnsi" w:cstheme="minorHAnsi"/>
          <w:sz w:val="20"/>
        </w:rPr>
      </w:pPr>
    </w:p>
    <w:p w14:paraId="3F0D0F21" w14:textId="77777777" w:rsidR="003F52F1" w:rsidRPr="00F77483" w:rsidRDefault="003F52F1" w:rsidP="00760397">
      <w:pPr>
        <w:rPr>
          <w:rFonts w:asciiTheme="minorHAnsi" w:hAnsiTheme="minorHAnsi" w:cstheme="minorHAnsi"/>
          <w:b/>
          <w:sz w:val="20"/>
        </w:rPr>
      </w:pPr>
      <w:r w:rsidRPr="00F77483">
        <w:rPr>
          <w:rFonts w:asciiTheme="minorHAnsi" w:hAnsiTheme="minorHAnsi" w:cstheme="minorHAnsi"/>
          <w:b/>
          <w:sz w:val="20"/>
        </w:rPr>
        <w:tab/>
      </w:r>
      <w:r w:rsidR="0017393D" w:rsidRPr="00F77483">
        <w:rPr>
          <w:rFonts w:asciiTheme="minorHAnsi" w:hAnsiTheme="minorHAnsi" w:cstheme="minorHAnsi"/>
          <w:b/>
          <w:sz w:val="20"/>
        </w:rPr>
        <w:tab/>
      </w:r>
      <w:r w:rsidRPr="00F77483">
        <w:rPr>
          <w:rFonts w:asciiTheme="minorHAnsi" w:hAnsiTheme="minorHAnsi" w:cstheme="minorHAnsi"/>
          <w:b/>
          <w:sz w:val="20"/>
          <w:u w:val="single"/>
        </w:rPr>
        <w:t># sick days reported</w:t>
      </w:r>
      <w:r w:rsidRPr="00F77483">
        <w:rPr>
          <w:rFonts w:asciiTheme="minorHAnsi" w:hAnsiTheme="minorHAnsi" w:cstheme="minorHAnsi"/>
          <w:b/>
          <w:sz w:val="20"/>
        </w:rPr>
        <w:tab/>
        <w:t xml:space="preserve"> </w:t>
      </w:r>
    </w:p>
    <w:p w14:paraId="730A353C" w14:textId="77777777" w:rsidR="003F52F1" w:rsidRPr="00F77483" w:rsidRDefault="0017393D" w:rsidP="0017393D">
      <w:pPr>
        <w:pStyle w:val="ListParagraph"/>
        <w:numPr>
          <w:ilvl w:val="0"/>
          <w:numId w:val="11"/>
        </w:numPr>
        <w:rPr>
          <w:rFonts w:asciiTheme="minorHAnsi" w:hAnsiTheme="minorHAnsi" w:cstheme="minorHAnsi"/>
          <w:b/>
          <w:sz w:val="20"/>
        </w:rPr>
      </w:pPr>
      <w:r w:rsidRPr="00F77483">
        <w:rPr>
          <w:rFonts w:asciiTheme="minorHAnsi" w:hAnsiTheme="minorHAnsi" w:cstheme="minorHAnsi"/>
          <w:b/>
          <w:sz w:val="20"/>
        </w:rPr>
        <w:tab/>
      </w:r>
      <w:r w:rsidR="003F52F1" w:rsidRPr="00F77483">
        <w:rPr>
          <w:rFonts w:asciiTheme="minorHAnsi" w:hAnsiTheme="minorHAnsi" w:cstheme="minorHAnsi"/>
          <w:b/>
          <w:sz w:val="20"/>
        </w:rPr>
        <w:t>5 days(duration of Kold) =  # of infections in the population</w:t>
      </w:r>
    </w:p>
    <w:p w14:paraId="69A92D3D" w14:textId="77777777" w:rsidR="003F52F1" w:rsidRPr="00F77483" w:rsidRDefault="003F52F1" w:rsidP="00760397">
      <w:pPr>
        <w:rPr>
          <w:rFonts w:asciiTheme="minorHAnsi" w:hAnsiTheme="minorHAnsi" w:cstheme="minorHAnsi"/>
          <w:b/>
          <w:sz w:val="20"/>
        </w:rPr>
      </w:pPr>
    </w:p>
    <w:p w14:paraId="1A397379" w14:textId="77777777" w:rsidR="003F52F1" w:rsidRPr="00F77483" w:rsidRDefault="0017393D" w:rsidP="0017393D">
      <w:pPr>
        <w:pStyle w:val="ListParagraph"/>
        <w:numPr>
          <w:ilvl w:val="0"/>
          <w:numId w:val="11"/>
        </w:numPr>
        <w:rPr>
          <w:rFonts w:asciiTheme="minorHAnsi" w:hAnsiTheme="minorHAnsi" w:cstheme="minorHAnsi"/>
          <w:b/>
          <w:sz w:val="20"/>
        </w:rPr>
      </w:pPr>
      <w:r w:rsidRPr="00F77483">
        <w:rPr>
          <w:rFonts w:asciiTheme="minorHAnsi" w:hAnsiTheme="minorHAnsi" w:cstheme="minorHAnsi"/>
          <w:b/>
          <w:sz w:val="20"/>
        </w:rPr>
        <w:tab/>
      </w:r>
      <w:r w:rsidR="003F52F1" w:rsidRPr="00F77483">
        <w:rPr>
          <w:rFonts w:asciiTheme="minorHAnsi" w:hAnsiTheme="minorHAnsi" w:cstheme="minorHAnsi"/>
          <w:b/>
          <w:sz w:val="20"/>
        </w:rPr>
        <w:t xml:space="preserve">(# of infections / population number)  x 100  =  % </w:t>
      </w:r>
      <w:r w:rsidRPr="00F77483">
        <w:rPr>
          <w:rFonts w:asciiTheme="minorHAnsi" w:hAnsiTheme="minorHAnsi" w:cstheme="minorHAnsi"/>
          <w:b/>
          <w:sz w:val="20"/>
        </w:rPr>
        <w:t>infection</w:t>
      </w:r>
      <w:r w:rsidR="003F52F1" w:rsidRPr="00F77483">
        <w:rPr>
          <w:rFonts w:asciiTheme="minorHAnsi" w:hAnsiTheme="minorHAnsi" w:cstheme="minorHAnsi"/>
          <w:b/>
          <w:sz w:val="20"/>
        </w:rPr>
        <w:t xml:space="preserve"> rate</w:t>
      </w:r>
    </w:p>
    <w:p w14:paraId="290FBB88" w14:textId="77777777" w:rsidR="003F52F1" w:rsidRPr="00F77483" w:rsidRDefault="003F52F1" w:rsidP="00760397">
      <w:pPr>
        <w:rPr>
          <w:rFonts w:asciiTheme="minorHAnsi" w:hAnsiTheme="minorHAnsi" w:cstheme="minorHAnsi"/>
          <w:b/>
          <w:sz w:val="20"/>
        </w:rPr>
      </w:pPr>
    </w:p>
    <w:p w14:paraId="5B9A0A53" w14:textId="77777777" w:rsidR="003F52F1" w:rsidRPr="00F77483" w:rsidRDefault="003F52F1" w:rsidP="00760397">
      <w:pPr>
        <w:rPr>
          <w:rFonts w:asciiTheme="minorHAnsi" w:hAnsiTheme="minorHAnsi" w:cstheme="minorHAnsi"/>
          <w:b/>
          <w:sz w:val="20"/>
        </w:rPr>
      </w:pPr>
    </w:p>
    <w:p w14:paraId="3F8AFBA7" w14:textId="77777777" w:rsidR="003F52F1" w:rsidRPr="00F77483" w:rsidRDefault="003F52F1" w:rsidP="00760397">
      <w:pPr>
        <w:rPr>
          <w:rFonts w:asciiTheme="minorHAnsi" w:hAnsiTheme="minorHAnsi" w:cstheme="minorHAnsi"/>
          <w:b/>
          <w:sz w:val="20"/>
        </w:rPr>
      </w:pPr>
    </w:p>
    <w:p w14:paraId="51E505EA" w14:textId="77777777" w:rsidR="008A1EAF" w:rsidRPr="00F77483" w:rsidRDefault="008A1EAF" w:rsidP="008A1EAF">
      <w:pPr>
        <w:rPr>
          <w:rFonts w:asciiTheme="minorHAnsi" w:hAnsiTheme="minorHAnsi" w:cstheme="minorHAnsi"/>
          <w:i/>
          <w:sz w:val="20"/>
        </w:rPr>
      </w:pPr>
      <w:r w:rsidRPr="00F77483">
        <w:rPr>
          <w:rFonts w:asciiTheme="minorHAnsi" w:hAnsiTheme="minorHAnsi" w:cstheme="minorHAnsi"/>
          <w:b/>
          <w:sz w:val="20"/>
        </w:rPr>
        <w:t xml:space="preserve">Step 1 Analysis Questions: </w:t>
      </w:r>
      <w:r w:rsidRPr="00F77483">
        <w:rPr>
          <w:rFonts w:asciiTheme="minorHAnsi" w:hAnsiTheme="minorHAnsi" w:cstheme="minorHAnsi"/>
          <w:i/>
          <w:sz w:val="20"/>
        </w:rPr>
        <w:t>answer the following using complete sentences.</w:t>
      </w:r>
    </w:p>
    <w:p w14:paraId="5A20D073" w14:textId="77777777" w:rsidR="00AB3454" w:rsidRPr="00F77483" w:rsidRDefault="00AB3454" w:rsidP="00AB3454">
      <w:pPr>
        <w:numPr>
          <w:ilvl w:val="0"/>
          <w:numId w:val="8"/>
        </w:numPr>
        <w:shd w:val="clear" w:color="auto" w:fill="FFFFFF"/>
        <w:spacing w:before="100" w:beforeAutospacing="1" w:after="100" w:afterAutospacing="1" w:line="276" w:lineRule="atLeast"/>
        <w:rPr>
          <w:rFonts w:asciiTheme="minorHAnsi" w:eastAsia="Times New Roman" w:hAnsiTheme="minorHAnsi" w:cstheme="minorHAnsi"/>
          <w:sz w:val="20"/>
        </w:rPr>
      </w:pPr>
      <w:r w:rsidRPr="00F77483">
        <w:rPr>
          <w:rFonts w:asciiTheme="minorHAnsi" w:eastAsia="Times New Roman" w:hAnsiTheme="minorHAnsi" w:cstheme="minorHAnsi"/>
          <w:sz w:val="20"/>
        </w:rPr>
        <w:t>Do you get the exact same results each time</w:t>
      </w:r>
      <w:r w:rsidR="002560E0" w:rsidRPr="00F77483">
        <w:rPr>
          <w:rFonts w:asciiTheme="minorHAnsi" w:eastAsia="Times New Roman" w:hAnsiTheme="minorHAnsi" w:cstheme="minorHAnsi"/>
          <w:sz w:val="20"/>
        </w:rPr>
        <w:t xml:space="preserve"> you run the simulation</w:t>
      </w:r>
      <w:r w:rsidRPr="00F77483">
        <w:rPr>
          <w:rFonts w:asciiTheme="minorHAnsi" w:eastAsia="Times New Roman" w:hAnsiTheme="minorHAnsi" w:cstheme="minorHAnsi"/>
          <w:sz w:val="20"/>
        </w:rPr>
        <w:t>? How do the results compare to each other and to your prediction?</w:t>
      </w:r>
    </w:p>
    <w:p w14:paraId="37E9C1F1" w14:textId="77777777" w:rsidR="00AB3454" w:rsidRPr="00F77483" w:rsidRDefault="0070589C" w:rsidP="0070589C">
      <w:pPr>
        <w:shd w:val="clear" w:color="auto" w:fill="FFFFFF"/>
        <w:spacing w:before="100" w:beforeAutospacing="1" w:after="100" w:afterAutospacing="1" w:line="276" w:lineRule="atLeast"/>
        <w:ind w:left="720"/>
        <w:rPr>
          <w:rFonts w:asciiTheme="minorHAnsi" w:eastAsia="Times New Roman" w:hAnsiTheme="minorHAnsi" w:cstheme="minorHAnsi"/>
          <w:sz w:val="20"/>
        </w:rPr>
      </w:pPr>
      <w:r w:rsidRPr="00F77483">
        <w:rPr>
          <w:rFonts w:asciiTheme="minorHAnsi" w:eastAsia="Times New Roman" w:hAnsiTheme="minorHAnsi" w:cstheme="minorHAnsi"/>
          <w:sz w:val="20"/>
        </w:rPr>
        <w:t xml:space="preserve">I don’t get the same exact results each time. My prediction was very low. In the runs, it seems that the more sick days reported the higher the number of contagious people at the end of 100 days. </w:t>
      </w:r>
    </w:p>
    <w:p w14:paraId="1DC1FF30" w14:textId="77777777" w:rsidR="00AB3454" w:rsidRPr="00F77483" w:rsidRDefault="00AB3454" w:rsidP="00AB3454">
      <w:pPr>
        <w:numPr>
          <w:ilvl w:val="0"/>
          <w:numId w:val="8"/>
        </w:numPr>
        <w:shd w:val="clear" w:color="auto" w:fill="FFFFFF"/>
        <w:spacing w:before="100" w:beforeAutospacing="1" w:after="100" w:afterAutospacing="1" w:line="276" w:lineRule="atLeast"/>
        <w:rPr>
          <w:rFonts w:asciiTheme="minorHAnsi" w:eastAsia="Times New Roman" w:hAnsiTheme="minorHAnsi" w:cstheme="minorHAnsi"/>
          <w:sz w:val="20"/>
        </w:rPr>
      </w:pPr>
      <w:r w:rsidRPr="00F77483">
        <w:rPr>
          <w:rFonts w:asciiTheme="minorHAnsi" w:eastAsia="Times New Roman" w:hAnsiTheme="minorHAnsi" w:cstheme="minorHAnsi"/>
          <w:sz w:val="20"/>
        </w:rPr>
        <w:t>What factors might contribute to susceptibility to the disease?</w:t>
      </w:r>
    </w:p>
    <w:p w14:paraId="3667969A" w14:textId="77777777" w:rsidR="00760397" w:rsidRPr="00F77483" w:rsidRDefault="0070589C" w:rsidP="0070589C">
      <w:pPr>
        <w:ind w:left="720"/>
        <w:rPr>
          <w:rFonts w:asciiTheme="minorHAnsi" w:hAnsiTheme="minorHAnsi" w:cstheme="minorHAnsi"/>
          <w:sz w:val="20"/>
        </w:rPr>
      </w:pPr>
      <w:r w:rsidRPr="00F77483">
        <w:rPr>
          <w:rFonts w:asciiTheme="minorHAnsi" w:hAnsiTheme="minorHAnsi" w:cstheme="minorHAnsi"/>
          <w:sz w:val="20"/>
        </w:rPr>
        <w:t>Factors such as age, poor nutrition, compromised immune systems, environmental factors such as contaminated water sources, or the lack of sufficient water, or exposure to toxins such as PCBs all contribute to the susceptibility to disease</w:t>
      </w:r>
    </w:p>
    <w:p w14:paraId="3F095455" w14:textId="77777777" w:rsidR="00FA5115" w:rsidRPr="00F77483" w:rsidRDefault="00FA5115" w:rsidP="008A1EAF">
      <w:pPr>
        <w:rPr>
          <w:rFonts w:asciiTheme="minorHAnsi" w:hAnsiTheme="minorHAnsi" w:cstheme="minorHAnsi"/>
          <w:b/>
          <w:sz w:val="20"/>
        </w:rPr>
      </w:pPr>
    </w:p>
    <w:p w14:paraId="63F5182B" w14:textId="77777777" w:rsidR="00FA5115" w:rsidRPr="00F77483" w:rsidRDefault="00FA5115" w:rsidP="008A1EAF">
      <w:pPr>
        <w:rPr>
          <w:rFonts w:asciiTheme="minorHAnsi" w:hAnsiTheme="minorHAnsi" w:cstheme="minorHAnsi"/>
          <w:b/>
          <w:sz w:val="20"/>
        </w:rPr>
      </w:pPr>
    </w:p>
    <w:p w14:paraId="4CAD1AEA" w14:textId="77777777" w:rsidR="00FA5115" w:rsidRPr="00F77483" w:rsidRDefault="00FA5115" w:rsidP="008A1EAF">
      <w:pPr>
        <w:rPr>
          <w:rFonts w:asciiTheme="minorHAnsi" w:hAnsiTheme="minorHAnsi" w:cstheme="minorHAnsi"/>
          <w:b/>
          <w:sz w:val="20"/>
        </w:rPr>
      </w:pPr>
    </w:p>
    <w:p w14:paraId="27EE4F10" w14:textId="77777777" w:rsidR="0070589C" w:rsidRPr="00F77483" w:rsidRDefault="0070589C" w:rsidP="008A1EAF">
      <w:pPr>
        <w:rPr>
          <w:rFonts w:asciiTheme="minorHAnsi" w:hAnsiTheme="minorHAnsi" w:cstheme="minorHAnsi"/>
          <w:b/>
          <w:sz w:val="20"/>
        </w:rPr>
      </w:pPr>
    </w:p>
    <w:p w14:paraId="7C5BDA4C" w14:textId="77777777" w:rsidR="0017393D" w:rsidRPr="00F77483" w:rsidRDefault="0017393D" w:rsidP="00685967">
      <w:pPr>
        <w:rPr>
          <w:rFonts w:asciiTheme="minorHAnsi" w:hAnsiTheme="minorHAnsi" w:cstheme="minorHAnsi"/>
          <w:sz w:val="20"/>
        </w:rPr>
      </w:pPr>
    </w:p>
    <w:p w14:paraId="6AD28C5E" w14:textId="77777777" w:rsidR="0017393D" w:rsidRPr="00F77483" w:rsidRDefault="0017393D" w:rsidP="00685967">
      <w:pPr>
        <w:rPr>
          <w:rFonts w:asciiTheme="minorHAnsi" w:hAnsiTheme="minorHAnsi" w:cstheme="minorHAnsi"/>
          <w:sz w:val="20"/>
        </w:rPr>
      </w:pPr>
    </w:p>
    <w:p w14:paraId="2A5FEE9B" w14:textId="77777777" w:rsidR="0017393D" w:rsidRPr="00F77483" w:rsidRDefault="0017393D" w:rsidP="00685967">
      <w:pPr>
        <w:rPr>
          <w:rFonts w:asciiTheme="minorHAnsi" w:hAnsiTheme="minorHAnsi" w:cstheme="minorHAnsi"/>
          <w:sz w:val="20"/>
        </w:rPr>
      </w:pPr>
    </w:p>
    <w:p w14:paraId="3D517EE9" w14:textId="77777777" w:rsidR="00685967" w:rsidRPr="00F77483" w:rsidRDefault="00FA5115" w:rsidP="00685967">
      <w:pPr>
        <w:rPr>
          <w:rFonts w:asciiTheme="minorHAnsi" w:hAnsiTheme="minorHAnsi" w:cstheme="minorHAnsi"/>
          <w:sz w:val="20"/>
        </w:rPr>
      </w:pPr>
      <w:r w:rsidRPr="00F77483">
        <w:rPr>
          <w:rFonts w:asciiTheme="minorHAnsi" w:hAnsiTheme="minorHAnsi" w:cstheme="minorHAnsi"/>
          <w:sz w:val="20"/>
        </w:rPr>
        <w:t xml:space="preserve">Read </w:t>
      </w:r>
      <w:proofErr w:type="gramStart"/>
      <w:r w:rsidRPr="00F77483">
        <w:rPr>
          <w:rFonts w:asciiTheme="minorHAnsi" w:hAnsiTheme="minorHAnsi" w:cstheme="minorHAnsi"/>
          <w:b/>
          <w:i/>
          <w:sz w:val="20"/>
        </w:rPr>
        <w:t>The</w:t>
      </w:r>
      <w:proofErr w:type="gramEnd"/>
      <w:r w:rsidRPr="00F77483">
        <w:rPr>
          <w:rFonts w:asciiTheme="minorHAnsi" w:hAnsiTheme="minorHAnsi" w:cstheme="minorHAnsi"/>
          <w:b/>
          <w:i/>
          <w:sz w:val="20"/>
        </w:rPr>
        <w:t xml:space="preserve"> </w:t>
      </w:r>
      <w:r w:rsidR="00760397" w:rsidRPr="00F77483">
        <w:rPr>
          <w:rFonts w:asciiTheme="minorHAnsi" w:hAnsiTheme="minorHAnsi" w:cstheme="minorHAnsi"/>
          <w:b/>
          <w:i/>
          <w:sz w:val="20"/>
        </w:rPr>
        <w:t>Virgin Field</w:t>
      </w:r>
      <w:r w:rsidRPr="00F77483">
        <w:rPr>
          <w:rFonts w:asciiTheme="minorHAnsi" w:hAnsiTheme="minorHAnsi" w:cstheme="minorHAnsi"/>
          <w:b/>
          <w:i/>
          <w:sz w:val="20"/>
        </w:rPr>
        <w:t xml:space="preserve">: Step 2. </w:t>
      </w:r>
      <w:r w:rsidR="006E2478" w:rsidRPr="00F77483">
        <w:rPr>
          <w:rFonts w:asciiTheme="minorHAnsi" w:hAnsiTheme="minorHAnsi" w:cstheme="minorHAnsi"/>
          <w:sz w:val="20"/>
        </w:rPr>
        <w:t xml:space="preserve"> In the questions below predict if the number of sick days will change if the population is smaller or larger than the “medium” population </w:t>
      </w:r>
      <w:r w:rsidR="006B33FE" w:rsidRPr="00F77483">
        <w:rPr>
          <w:rFonts w:asciiTheme="minorHAnsi" w:hAnsiTheme="minorHAnsi" w:cstheme="minorHAnsi"/>
          <w:sz w:val="20"/>
        </w:rPr>
        <w:t xml:space="preserve">simulated in </w:t>
      </w:r>
      <w:r w:rsidR="006E2478" w:rsidRPr="00F77483">
        <w:rPr>
          <w:rFonts w:asciiTheme="minorHAnsi" w:hAnsiTheme="minorHAnsi" w:cstheme="minorHAnsi"/>
          <w:sz w:val="20"/>
        </w:rPr>
        <w:t xml:space="preserve">Step 1.  </w:t>
      </w:r>
      <w:r w:rsidR="006B33FE" w:rsidRPr="00F77483">
        <w:rPr>
          <w:rFonts w:asciiTheme="minorHAnsi" w:hAnsiTheme="minorHAnsi" w:cstheme="minorHAnsi"/>
          <w:sz w:val="20"/>
        </w:rPr>
        <w:t xml:space="preserve">In the data table, record your prediction about the number of sick days that will be reported in 100 days for a “low” density and a “high” density population.  In the Simulation Parameters box, set </w:t>
      </w:r>
      <w:r w:rsidR="006B33FE" w:rsidRPr="00F77483">
        <w:rPr>
          <w:rFonts w:asciiTheme="minorHAnsi" w:hAnsiTheme="minorHAnsi" w:cstheme="minorHAnsi"/>
          <w:sz w:val="20"/>
        </w:rPr>
        <w:lastRenderedPageBreak/>
        <w:t xml:space="preserve">Population Density to “Low”.  Run the simulation 3 times and record data below.  Re-set the Population Density to “High”, run the simulation 3 times and record data below.  </w:t>
      </w:r>
      <w:r w:rsidR="0017393D" w:rsidRPr="00F77483">
        <w:rPr>
          <w:rFonts w:asciiTheme="minorHAnsi" w:hAnsiTheme="minorHAnsi" w:cstheme="minorHAnsi"/>
          <w:sz w:val="20"/>
        </w:rPr>
        <w:t xml:space="preserve">Calculate the number of infections and the % infection rate for each simulation.  </w:t>
      </w:r>
      <w:r w:rsidR="00685967" w:rsidRPr="00F77483">
        <w:rPr>
          <w:rFonts w:asciiTheme="minorHAnsi" w:hAnsiTheme="minorHAnsi" w:cstheme="minorHAnsi"/>
          <w:sz w:val="20"/>
        </w:rPr>
        <w:t xml:space="preserve">Complete the lesson by reading </w:t>
      </w:r>
      <w:r w:rsidR="00685967" w:rsidRPr="00F77483">
        <w:rPr>
          <w:rFonts w:asciiTheme="minorHAnsi" w:hAnsiTheme="minorHAnsi" w:cstheme="minorHAnsi"/>
          <w:i/>
          <w:sz w:val="20"/>
        </w:rPr>
        <w:t>For Your Consideration</w:t>
      </w:r>
      <w:r w:rsidR="00685967" w:rsidRPr="00F77483">
        <w:rPr>
          <w:rFonts w:asciiTheme="minorHAnsi" w:hAnsiTheme="minorHAnsi" w:cstheme="minorHAnsi"/>
          <w:sz w:val="20"/>
        </w:rPr>
        <w:t>.</w:t>
      </w:r>
    </w:p>
    <w:p w14:paraId="7A7E78DF" w14:textId="77777777" w:rsidR="007624E8" w:rsidRPr="00F77483" w:rsidRDefault="007624E8" w:rsidP="00685967">
      <w:pPr>
        <w:rPr>
          <w:rFonts w:asciiTheme="minorHAnsi" w:hAnsiTheme="minorHAnsi" w:cstheme="minorHAnsi"/>
          <w:sz w:val="20"/>
        </w:rPr>
      </w:pPr>
    </w:p>
    <w:p w14:paraId="60F0071C" w14:textId="77777777" w:rsidR="007624E8" w:rsidRPr="00F77483" w:rsidRDefault="007624E8" w:rsidP="00685967">
      <w:pPr>
        <w:rPr>
          <w:rFonts w:asciiTheme="minorHAnsi" w:hAnsiTheme="minorHAnsi" w:cstheme="minorHAnsi"/>
          <w:b/>
          <w:sz w:val="20"/>
        </w:rPr>
      </w:pPr>
      <w:r w:rsidRPr="00F77483">
        <w:rPr>
          <w:rFonts w:asciiTheme="minorHAnsi" w:hAnsiTheme="minorHAnsi" w:cstheme="minorHAnsi"/>
          <w:sz w:val="20"/>
        </w:rPr>
        <w:t xml:space="preserve"> </w:t>
      </w:r>
      <w:r w:rsidRPr="00F77483">
        <w:rPr>
          <w:rFonts w:asciiTheme="minorHAnsi" w:hAnsiTheme="minorHAnsi" w:cstheme="minorHAnsi"/>
          <w:sz w:val="20"/>
        </w:rPr>
        <w:tab/>
      </w:r>
      <w:r w:rsidRPr="00F77483">
        <w:rPr>
          <w:rFonts w:asciiTheme="minorHAnsi" w:hAnsiTheme="minorHAnsi" w:cstheme="minorHAnsi"/>
          <w:b/>
          <w:sz w:val="20"/>
        </w:rPr>
        <w:t>Predictions:</w:t>
      </w:r>
    </w:p>
    <w:p w14:paraId="734DA000" w14:textId="77777777" w:rsidR="007624E8" w:rsidRPr="00F77483" w:rsidRDefault="007624E8" w:rsidP="00685967">
      <w:pPr>
        <w:rPr>
          <w:rFonts w:asciiTheme="minorHAnsi" w:hAnsiTheme="minorHAnsi" w:cstheme="minorHAnsi"/>
          <w:sz w:val="20"/>
        </w:rPr>
      </w:pPr>
      <w:r w:rsidRPr="00F77483">
        <w:rPr>
          <w:rFonts w:asciiTheme="minorHAnsi" w:hAnsiTheme="minorHAnsi" w:cstheme="minorHAnsi"/>
          <w:sz w:val="20"/>
        </w:rPr>
        <w:tab/>
        <w:t>Will the num</w:t>
      </w:r>
      <w:r w:rsidR="006E2478" w:rsidRPr="00F77483">
        <w:rPr>
          <w:rFonts w:asciiTheme="minorHAnsi" w:hAnsiTheme="minorHAnsi" w:cstheme="minorHAnsi"/>
          <w:sz w:val="20"/>
        </w:rPr>
        <w:t xml:space="preserve">ber of </w:t>
      </w:r>
      <w:r w:rsidRPr="00F77483">
        <w:rPr>
          <w:rFonts w:asciiTheme="minorHAnsi" w:hAnsiTheme="minorHAnsi" w:cstheme="minorHAnsi"/>
          <w:sz w:val="20"/>
        </w:rPr>
        <w:t xml:space="preserve">the sick days per capita will be higher or lower with </w:t>
      </w:r>
      <w:r w:rsidRPr="00F77483">
        <w:rPr>
          <w:rFonts w:asciiTheme="minorHAnsi" w:hAnsiTheme="minorHAnsi" w:cstheme="minorHAnsi"/>
          <w:sz w:val="20"/>
          <w:u w:val="single"/>
        </w:rPr>
        <w:t>low</w:t>
      </w:r>
      <w:r w:rsidRPr="00F77483">
        <w:rPr>
          <w:rFonts w:asciiTheme="minorHAnsi" w:hAnsiTheme="minorHAnsi" w:cstheme="minorHAnsi"/>
          <w:sz w:val="20"/>
        </w:rPr>
        <w:t xml:space="preserve"> population density</w:t>
      </w:r>
      <w:r w:rsidR="006E2478" w:rsidRPr="00F77483">
        <w:rPr>
          <w:rFonts w:asciiTheme="minorHAnsi" w:hAnsiTheme="minorHAnsi" w:cstheme="minorHAnsi"/>
          <w:sz w:val="20"/>
        </w:rPr>
        <w:t>?</w:t>
      </w:r>
    </w:p>
    <w:p w14:paraId="0400103F" w14:textId="77777777" w:rsidR="006E2478" w:rsidRPr="00F77483" w:rsidRDefault="006E2478" w:rsidP="00685967">
      <w:pPr>
        <w:rPr>
          <w:rFonts w:asciiTheme="minorHAnsi" w:hAnsiTheme="minorHAnsi" w:cstheme="minorHAnsi"/>
          <w:sz w:val="20"/>
        </w:rPr>
      </w:pPr>
    </w:p>
    <w:p w14:paraId="117BF843" w14:textId="77777777" w:rsidR="006E2478" w:rsidRPr="00F77483" w:rsidRDefault="006E2478" w:rsidP="00685967">
      <w:pPr>
        <w:rPr>
          <w:rFonts w:asciiTheme="minorHAnsi" w:hAnsiTheme="minorHAnsi" w:cstheme="minorHAnsi"/>
          <w:sz w:val="20"/>
        </w:rPr>
      </w:pPr>
      <w:r w:rsidRPr="00F77483">
        <w:rPr>
          <w:rFonts w:asciiTheme="minorHAnsi" w:hAnsiTheme="minorHAnsi" w:cstheme="minorHAnsi"/>
          <w:sz w:val="20"/>
        </w:rPr>
        <w:tab/>
        <w:t xml:space="preserve">Will the number of the sick days per capita will be higher or lower with </w:t>
      </w:r>
      <w:r w:rsidRPr="00F77483">
        <w:rPr>
          <w:rFonts w:asciiTheme="minorHAnsi" w:hAnsiTheme="minorHAnsi" w:cstheme="minorHAnsi"/>
          <w:sz w:val="20"/>
          <w:u w:val="single"/>
        </w:rPr>
        <w:t>high</w:t>
      </w:r>
      <w:r w:rsidRPr="00F77483">
        <w:rPr>
          <w:rFonts w:asciiTheme="minorHAnsi" w:hAnsiTheme="minorHAnsi" w:cstheme="minorHAnsi"/>
          <w:sz w:val="20"/>
        </w:rPr>
        <w:t xml:space="preserve"> population density?</w:t>
      </w:r>
    </w:p>
    <w:p w14:paraId="5BEFDEBB" w14:textId="77777777" w:rsidR="006B33FE" w:rsidRPr="00F77483" w:rsidRDefault="006B33FE" w:rsidP="00685967">
      <w:pPr>
        <w:rPr>
          <w:rFonts w:asciiTheme="minorHAnsi" w:hAnsiTheme="minorHAnsi" w:cstheme="minorHAnsi"/>
          <w:sz w:val="20"/>
        </w:rPr>
      </w:pPr>
    </w:p>
    <w:p w14:paraId="1C409536" w14:textId="77777777" w:rsidR="00FD3CE2" w:rsidRPr="00F77483" w:rsidRDefault="006E2478" w:rsidP="00685967">
      <w:pPr>
        <w:rPr>
          <w:rFonts w:asciiTheme="minorHAnsi" w:hAnsiTheme="minorHAnsi" w:cstheme="minorHAnsi"/>
          <w:sz w:val="20"/>
        </w:rPr>
      </w:pPr>
      <w:r w:rsidRPr="00F77483">
        <w:rPr>
          <w:rFonts w:asciiTheme="minorHAnsi" w:hAnsiTheme="minorHAnsi" w:cstheme="minorHAnsi"/>
          <w:sz w:val="20"/>
        </w:rPr>
        <w:tab/>
      </w:r>
    </w:p>
    <w:tbl>
      <w:tblPr>
        <w:tblW w:w="993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3"/>
        <w:gridCol w:w="1178"/>
        <w:gridCol w:w="1416"/>
        <w:gridCol w:w="1416"/>
        <w:gridCol w:w="1416"/>
        <w:gridCol w:w="1322"/>
        <w:gridCol w:w="1322"/>
      </w:tblGrid>
      <w:tr w:rsidR="00F77483" w:rsidRPr="00F77483" w14:paraId="06DCD070" w14:textId="77777777" w:rsidTr="00FD3CE2">
        <w:trPr>
          <w:trHeight w:val="970"/>
        </w:trPr>
        <w:tc>
          <w:tcPr>
            <w:tcW w:w="1863" w:type="dxa"/>
          </w:tcPr>
          <w:p w14:paraId="74A8F3F5" w14:textId="77777777" w:rsidR="00FD3CE2" w:rsidRPr="00F77483" w:rsidRDefault="00FD3CE2" w:rsidP="00FD3CE2">
            <w:pPr>
              <w:rPr>
                <w:rFonts w:asciiTheme="minorHAnsi" w:hAnsiTheme="minorHAnsi" w:cstheme="minorHAnsi"/>
                <w:b/>
                <w:sz w:val="20"/>
              </w:rPr>
            </w:pPr>
            <w:r w:rsidRPr="00F77483">
              <w:rPr>
                <w:rFonts w:asciiTheme="minorHAnsi" w:hAnsiTheme="minorHAnsi" w:cstheme="minorHAnsi"/>
                <w:b/>
                <w:sz w:val="20"/>
              </w:rPr>
              <w:t xml:space="preserve">Lesson 1: </w:t>
            </w:r>
          </w:p>
          <w:p w14:paraId="10A3F8D1" w14:textId="77777777" w:rsidR="00FD3CE2" w:rsidRPr="00F77483" w:rsidRDefault="00FD3CE2" w:rsidP="00FD3CE2">
            <w:pPr>
              <w:rPr>
                <w:rFonts w:asciiTheme="minorHAnsi" w:hAnsiTheme="minorHAnsi" w:cstheme="minorHAnsi"/>
                <w:b/>
                <w:i/>
                <w:sz w:val="20"/>
              </w:rPr>
            </w:pPr>
            <w:r w:rsidRPr="00F77483">
              <w:rPr>
                <w:rFonts w:asciiTheme="minorHAnsi" w:hAnsiTheme="minorHAnsi" w:cstheme="minorHAnsi"/>
                <w:b/>
                <w:i/>
                <w:sz w:val="20"/>
              </w:rPr>
              <w:t>The Virgin Field</w:t>
            </w:r>
          </w:p>
          <w:p w14:paraId="7D8D124F" w14:textId="77777777" w:rsidR="00FD3CE2" w:rsidRPr="00F77483" w:rsidRDefault="00FD3CE2" w:rsidP="00FD3CE2">
            <w:pPr>
              <w:rPr>
                <w:rFonts w:asciiTheme="minorHAnsi" w:hAnsiTheme="minorHAnsi" w:cstheme="minorHAnsi"/>
                <w:b/>
                <w:sz w:val="20"/>
              </w:rPr>
            </w:pPr>
            <w:r w:rsidRPr="00F77483">
              <w:rPr>
                <w:rFonts w:asciiTheme="minorHAnsi" w:hAnsiTheme="minorHAnsi" w:cstheme="minorHAnsi"/>
                <w:b/>
                <w:sz w:val="20"/>
              </w:rPr>
              <w:t>Step 2</w:t>
            </w:r>
          </w:p>
        </w:tc>
        <w:tc>
          <w:tcPr>
            <w:tcW w:w="1178" w:type="dxa"/>
          </w:tcPr>
          <w:p w14:paraId="28045D3B" w14:textId="77777777" w:rsidR="00FD3CE2" w:rsidRPr="00F77483" w:rsidRDefault="00FD3CE2" w:rsidP="00891DBF">
            <w:pPr>
              <w:jc w:val="center"/>
              <w:rPr>
                <w:rFonts w:asciiTheme="minorHAnsi" w:hAnsiTheme="minorHAnsi" w:cstheme="minorHAnsi"/>
                <w:b/>
                <w:sz w:val="20"/>
              </w:rPr>
            </w:pPr>
            <w:r w:rsidRPr="00F77483">
              <w:rPr>
                <w:rFonts w:asciiTheme="minorHAnsi" w:hAnsiTheme="minorHAnsi" w:cstheme="minorHAnsi"/>
                <w:b/>
                <w:sz w:val="20"/>
              </w:rPr>
              <w:t>Population Number</w:t>
            </w:r>
          </w:p>
        </w:tc>
        <w:tc>
          <w:tcPr>
            <w:tcW w:w="1416" w:type="dxa"/>
          </w:tcPr>
          <w:p w14:paraId="4A797614" w14:textId="77777777" w:rsidR="00FD3CE2" w:rsidRPr="00F77483" w:rsidRDefault="00FD3CE2" w:rsidP="00891DBF">
            <w:pPr>
              <w:jc w:val="center"/>
              <w:rPr>
                <w:rFonts w:asciiTheme="minorHAnsi" w:hAnsiTheme="minorHAnsi" w:cstheme="minorHAnsi"/>
                <w:b/>
                <w:sz w:val="20"/>
              </w:rPr>
            </w:pPr>
            <w:r w:rsidRPr="00F77483">
              <w:rPr>
                <w:rFonts w:asciiTheme="minorHAnsi" w:hAnsiTheme="minorHAnsi" w:cstheme="minorHAnsi"/>
                <w:b/>
                <w:sz w:val="20"/>
              </w:rPr>
              <w:t>Population Density</w:t>
            </w:r>
          </w:p>
          <w:p w14:paraId="30B3A858" w14:textId="77777777" w:rsidR="006E2478" w:rsidRPr="00F77483" w:rsidRDefault="006E2478" w:rsidP="00891DBF">
            <w:pPr>
              <w:jc w:val="center"/>
              <w:rPr>
                <w:rFonts w:asciiTheme="minorHAnsi" w:hAnsiTheme="minorHAnsi" w:cstheme="minorHAnsi"/>
                <w:b/>
                <w:sz w:val="20"/>
              </w:rPr>
            </w:pPr>
            <w:r w:rsidRPr="00F77483">
              <w:rPr>
                <w:rFonts w:asciiTheme="minorHAnsi" w:hAnsiTheme="minorHAnsi" w:cstheme="minorHAnsi"/>
                <w:b/>
                <w:sz w:val="20"/>
              </w:rPr>
              <w:t>(low or high)</w:t>
            </w:r>
          </w:p>
        </w:tc>
        <w:tc>
          <w:tcPr>
            <w:tcW w:w="1416" w:type="dxa"/>
          </w:tcPr>
          <w:p w14:paraId="774E11F4" w14:textId="77777777" w:rsidR="00FD3CE2" w:rsidRPr="00F77483" w:rsidRDefault="00FD3CE2" w:rsidP="00891DBF">
            <w:pPr>
              <w:jc w:val="center"/>
              <w:rPr>
                <w:rFonts w:asciiTheme="minorHAnsi" w:hAnsiTheme="minorHAnsi" w:cstheme="minorHAnsi"/>
                <w:b/>
                <w:sz w:val="20"/>
              </w:rPr>
            </w:pPr>
            <w:r w:rsidRPr="00F77483">
              <w:rPr>
                <w:rFonts w:asciiTheme="minorHAnsi" w:hAnsiTheme="minorHAnsi" w:cstheme="minorHAnsi"/>
                <w:b/>
                <w:sz w:val="20"/>
              </w:rPr>
              <w:t>Starting Number of Contagious People</w:t>
            </w:r>
          </w:p>
        </w:tc>
        <w:tc>
          <w:tcPr>
            <w:tcW w:w="1416" w:type="dxa"/>
          </w:tcPr>
          <w:p w14:paraId="0913C39E" w14:textId="77777777" w:rsidR="00FD3CE2" w:rsidRPr="00F77483" w:rsidRDefault="00FD3CE2" w:rsidP="00891DBF">
            <w:pPr>
              <w:jc w:val="center"/>
              <w:rPr>
                <w:rFonts w:asciiTheme="minorHAnsi" w:hAnsiTheme="minorHAnsi" w:cstheme="minorHAnsi"/>
                <w:b/>
                <w:sz w:val="20"/>
              </w:rPr>
            </w:pPr>
            <w:r w:rsidRPr="00F77483">
              <w:rPr>
                <w:rFonts w:asciiTheme="minorHAnsi" w:hAnsiTheme="minorHAnsi" w:cstheme="minorHAnsi"/>
                <w:b/>
                <w:sz w:val="20"/>
              </w:rPr>
              <w:t>Sick Days Reported</w:t>
            </w:r>
          </w:p>
        </w:tc>
        <w:tc>
          <w:tcPr>
            <w:tcW w:w="1322" w:type="dxa"/>
          </w:tcPr>
          <w:p w14:paraId="56442F2E" w14:textId="77777777" w:rsidR="007624E8" w:rsidRPr="00F77483" w:rsidRDefault="0017393D" w:rsidP="00891DBF">
            <w:pPr>
              <w:jc w:val="center"/>
              <w:rPr>
                <w:rFonts w:asciiTheme="minorHAnsi" w:hAnsiTheme="minorHAnsi" w:cstheme="minorHAnsi"/>
                <w:b/>
                <w:sz w:val="20"/>
              </w:rPr>
            </w:pPr>
            <w:r w:rsidRPr="00F77483">
              <w:rPr>
                <w:rFonts w:asciiTheme="minorHAnsi" w:hAnsiTheme="minorHAnsi" w:cstheme="minorHAnsi"/>
                <w:b/>
                <w:sz w:val="20"/>
              </w:rPr>
              <w:t>Number of infections in the population</w:t>
            </w:r>
          </w:p>
        </w:tc>
        <w:tc>
          <w:tcPr>
            <w:tcW w:w="1322" w:type="dxa"/>
          </w:tcPr>
          <w:p w14:paraId="10D2ED0D" w14:textId="77777777" w:rsidR="00FD3CE2" w:rsidRPr="00F77483" w:rsidRDefault="00F407C0" w:rsidP="00891DBF">
            <w:pPr>
              <w:jc w:val="center"/>
              <w:rPr>
                <w:rFonts w:asciiTheme="minorHAnsi" w:hAnsiTheme="minorHAnsi" w:cstheme="minorHAnsi"/>
                <w:b/>
                <w:sz w:val="20"/>
              </w:rPr>
            </w:pPr>
            <w:r w:rsidRPr="00F77483">
              <w:rPr>
                <w:rFonts w:asciiTheme="minorHAnsi" w:hAnsiTheme="minorHAnsi" w:cstheme="minorHAnsi"/>
                <w:b/>
                <w:sz w:val="20"/>
              </w:rPr>
              <w:t xml:space="preserve">Infection </w:t>
            </w:r>
            <w:r w:rsidR="00FD3CE2" w:rsidRPr="00F77483">
              <w:rPr>
                <w:rFonts w:asciiTheme="minorHAnsi" w:hAnsiTheme="minorHAnsi" w:cstheme="minorHAnsi"/>
                <w:b/>
                <w:sz w:val="20"/>
              </w:rPr>
              <w:t>Rate</w:t>
            </w:r>
            <w:r w:rsidRPr="00F77483">
              <w:rPr>
                <w:rFonts w:asciiTheme="minorHAnsi" w:hAnsiTheme="minorHAnsi" w:cstheme="minorHAnsi"/>
                <w:b/>
                <w:sz w:val="20"/>
              </w:rPr>
              <w:t xml:space="preserve"> (%)</w:t>
            </w:r>
          </w:p>
        </w:tc>
      </w:tr>
      <w:tr w:rsidR="00F77483" w:rsidRPr="00F77483" w14:paraId="16A52FBD" w14:textId="77777777" w:rsidTr="00FD3CE2">
        <w:trPr>
          <w:trHeight w:val="242"/>
        </w:trPr>
        <w:tc>
          <w:tcPr>
            <w:tcW w:w="1863" w:type="dxa"/>
          </w:tcPr>
          <w:p w14:paraId="6034FB74" w14:textId="77777777" w:rsidR="00FD3CE2" w:rsidRPr="00F77483" w:rsidRDefault="00FD3CE2" w:rsidP="00FD3CE2">
            <w:pPr>
              <w:rPr>
                <w:rFonts w:asciiTheme="minorHAnsi" w:hAnsiTheme="minorHAnsi" w:cstheme="minorHAnsi"/>
                <w:b/>
                <w:sz w:val="20"/>
              </w:rPr>
            </w:pPr>
            <w:r w:rsidRPr="00F77483">
              <w:rPr>
                <w:rFonts w:asciiTheme="minorHAnsi" w:hAnsiTheme="minorHAnsi" w:cstheme="minorHAnsi"/>
                <w:b/>
                <w:sz w:val="20"/>
              </w:rPr>
              <w:t>Prediction 1 (low)</w:t>
            </w:r>
          </w:p>
        </w:tc>
        <w:tc>
          <w:tcPr>
            <w:tcW w:w="1178" w:type="dxa"/>
          </w:tcPr>
          <w:p w14:paraId="6B9F75C4"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600</w:t>
            </w:r>
          </w:p>
        </w:tc>
        <w:tc>
          <w:tcPr>
            <w:tcW w:w="1416" w:type="dxa"/>
          </w:tcPr>
          <w:p w14:paraId="5F75DE3B"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Low</w:t>
            </w:r>
          </w:p>
        </w:tc>
        <w:tc>
          <w:tcPr>
            <w:tcW w:w="1416" w:type="dxa"/>
          </w:tcPr>
          <w:p w14:paraId="47DB6B5A"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4</w:t>
            </w:r>
          </w:p>
        </w:tc>
        <w:tc>
          <w:tcPr>
            <w:tcW w:w="1416" w:type="dxa"/>
          </w:tcPr>
          <w:p w14:paraId="47B24771"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200</w:t>
            </w:r>
          </w:p>
        </w:tc>
        <w:tc>
          <w:tcPr>
            <w:tcW w:w="1322" w:type="dxa"/>
          </w:tcPr>
          <w:p w14:paraId="1D6B9B89"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40</w:t>
            </w:r>
          </w:p>
        </w:tc>
        <w:tc>
          <w:tcPr>
            <w:tcW w:w="1322" w:type="dxa"/>
          </w:tcPr>
          <w:p w14:paraId="443A964F"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6.67</w:t>
            </w:r>
          </w:p>
        </w:tc>
      </w:tr>
      <w:tr w:rsidR="00F77483" w:rsidRPr="00F77483" w14:paraId="786C4E59" w14:textId="77777777" w:rsidTr="00FD3CE2">
        <w:trPr>
          <w:trHeight w:val="242"/>
        </w:trPr>
        <w:tc>
          <w:tcPr>
            <w:tcW w:w="1863" w:type="dxa"/>
          </w:tcPr>
          <w:p w14:paraId="5A2533BC"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Simulation Run 1</w:t>
            </w:r>
          </w:p>
        </w:tc>
        <w:tc>
          <w:tcPr>
            <w:tcW w:w="1178" w:type="dxa"/>
          </w:tcPr>
          <w:p w14:paraId="603E9779"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200</w:t>
            </w:r>
          </w:p>
        </w:tc>
        <w:tc>
          <w:tcPr>
            <w:tcW w:w="1416" w:type="dxa"/>
          </w:tcPr>
          <w:p w14:paraId="5C45F78A"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Low</w:t>
            </w:r>
          </w:p>
        </w:tc>
        <w:tc>
          <w:tcPr>
            <w:tcW w:w="1416" w:type="dxa"/>
          </w:tcPr>
          <w:p w14:paraId="03364945"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3</w:t>
            </w:r>
          </w:p>
        </w:tc>
        <w:tc>
          <w:tcPr>
            <w:tcW w:w="1416" w:type="dxa"/>
          </w:tcPr>
          <w:p w14:paraId="54A59144"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22</w:t>
            </w:r>
          </w:p>
        </w:tc>
        <w:tc>
          <w:tcPr>
            <w:tcW w:w="1322" w:type="dxa"/>
          </w:tcPr>
          <w:p w14:paraId="6EC2B631"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4.4</w:t>
            </w:r>
          </w:p>
        </w:tc>
        <w:tc>
          <w:tcPr>
            <w:tcW w:w="1322" w:type="dxa"/>
          </w:tcPr>
          <w:p w14:paraId="3ED47A80"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2.20</w:t>
            </w:r>
          </w:p>
        </w:tc>
      </w:tr>
      <w:tr w:rsidR="00F77483" w:rsidRPr="00F77483" w14:paraId="0C2820B5" w14:textId="77777777" w:rsidTr="00FD3CE2">
        <w:trPr>
          <w:trHeight w:val="242"/>
        </w:trPr>
        <w:tc>
          <w:tcPr>
            <w:tcW w:w="1863" w:type="dxa"/>
          </w:tcPr>
          <w:p w14:paraId="6E06A1F8"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Simulation Run 2</w:t>
            </w:r>
          </w:p>
        </w:tc>
        <w:tc>
          <w:tcPr>
            <w:tcW w:w="1178" w:type="dxa"/>
          </w:tcPr>
          <w:p w14:paraId="0F8087D4"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200</w:t>
            </w:r>
          </w:p>
        </w:tc>
        <w:tc>
          <w:tcPr>
            <w:tcW w:w="1416" w:type="dxa"/>
          </w:tcPr>
          <w:p w14:paraId="50E796AC"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Low</w:t>
            </w:r>
          </w:p>
        </w:tc>
        <w:tc>
          <w:tcPr>
            <w:tcW w:w="1416" w:type="dxa"/>
          </w:tcPr>
          <w:p w14:paraId="5F8C2956"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3</w:t>
            </w:r>
          </w:p>
        </w:tc>
        <w:tc>
          <w:tcPr>
            <w:tcW w:w="1416" w:type="dxa"/>
          </w:tcPr>
          <w:p w14:paraId="1F1AB4D1"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27</w:t>
            </w:r>
          </w:p>
        </w:tc>
        <w:tc>
          <w:tcPr>
            <w:tcW w:w="1322" w:type="dxa"/>
          </w:tcPr>
          <w:p w14:paraId="5E9770F8"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5.4</w:t>
            </w:r>
          </w:p>
        </w:tc>
        <w:tc>
          <w:tcPr>
            <w:tcW w:w="1322" w:type="dxa"/>
          </w:tcPr>
          <w:p w14:paraId="72D5B906"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2.70</w:t>
            </w:r>
          </w:p>
        </w:tc>
      </w:tr>
      <w:tr w:rsidR="00F77483" w:rsidRPr="00F77483" w14:paraId="3CC11FBB" w14:textId="77777777" w:rsidTr="00FD3CE2">
        <w:trPr>
          <w:trHeight w:val="242"/>
        </w:trPr>
        <w:tc>
          <w:tcPr>
            <w:tcW w:w="1863" w:type="dxa"/>
          </w:tcPr>
          <w:p w14:paraId="7A7B673D"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Simulation Run 3</w:t>
            </w:r>
          </w:p>
        </w:tc>
        <w:tc>
          <w:tcPr>
            <w:tcW w:w="1178" w:type="dxa"/>
          </w:tcPr>
          <w:p w14:paraId="6B3484CC"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200</w:t>
            </w:r>
          </w:p>
        </w:tc>
        <w:tc>
          <w:tcPr>
            <w:tcW w:w="1416" w:type="dxa"/>
          </w:tcPr>
          <w:p w14:paraId="58D766D7"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Low</w:t>
            </w:r>
          </w:p>
        </w:tc>
        <w:tc>
          <w:tcPr>
            <w:tcW w:w="1416" w:type="dxa"/>
          </w:tcPr>
          <w:p w14:paraId="5A913320"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3</w:t>
            </w:r>
          </w:p>
        </w:tc>
        <w:tc>
          <w:tcPr>
            <w:tcW w:w="1416" w:type="dxa"/>
          </w:tcPr>
          <w:p w14:paraId="0F63377B"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12</w:t>
            </w:r>
          </w:p>
        </w:tc>
        <w:tc>
          <w:tcPr>
            <w:tcW w:w="1322" w:type="dxa"/>
          </w:tcPr>
          <w:p w14:paraId="6C542FE4"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2.4</w:t>
            </w:r>
          </w:p>
        </w:tc>
        <w:tc>
          <w:tcPr>
            <w:tcW w:w="1322" w:type="dxa"/>
          </w:tcPr>
          <w:p w14:paraId="74BE1F3B"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1.20</w:t>
            </w:r>
          </w:p>
        </w:tc>
      </w:tr>
      <w:tr w:rsidR="00F77483" w:rsidRPr="00F77483" w14:paraId="5BFE9B7B" w14:textId="77777777" w:rsidTr="00FD3CE2">
        <w:trPr>
          <w:trHeight w:val="242"/>
        </w:trPr>
        <w:tc>
          <w:tcPr>
            <w:tcW w:w="1863" w:type="dxa"/>
          </w:tcPr>
          <w:p w14:paraId="57EB282B" w14:textId="77777777" w:rsidR="00FD3CE2" w:rsidRPr="00F77483" w:rsidRDefault="00FD3CE2" w:rsidP="00FD3CE2">
            <w:pPr>
              <w:rPr>
                <w:rFonts w:asciiTheme="minorHAnsi" w:hAnsiTheme="minorHAnsi" w:cstheme="minorHAnsi"/>
                <w:b/>
                <w:sz w:val="20"/>
              </w:rPr>
            </w:pPr>
            <w:r w:rsidRPr="00F77483">
              <w:rPr>
                <w:rFonts w:asciiTheme="minorHAnsi" w:hAnsiTheme="minorHAnsi" w:cstheme="minorHAnsi"/>
                <w:b/>
                <w:sz w:val="20"/>
              </w:rPr>
              <w:t>Prediction 2 (high)</w:t>
            </w:r>
          </w:p>
        </w:tc>
        <w:tc>
          <w:tcPr>
            <w:tcW w:w="1178" w:type="dxa"/>
          </w:tcPr>
          <w:p w14:paraId="7370CE4A"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1000</w:t>
            </w:r>
          </w:p>
        </w:tc>
        <w:tc>
          <w:tcPr>
            <w:tcW w:w="1416" w:type="dxa"/>
          </w:tcPr>
          <w:p w14:paraId="49A6D076"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High</w:t>
            </w:r>
          </w:p>
        </w:tc>
        <w:tc>
          <w:tcPr>
            <w:tcW w:w="1416" w:type="dxa"/>
          </w:tcPr>
          <w:p w14:paraId="1F982825"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6</w:t>
            </w:r>
          </w:p>
        </w:tc>
        <w:tc>
          <w:tcPr>
            <w:tcW w:w="1416" w:type="dxa"/>
          </w:tcPr>
          <w:p w14:paraId="2B48CEC9"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300</w:t>
            </w:r>
          </w:p>
        </w:tc>
        <w:tc>
          <w:tcPr>
            <w:tcW w:w="1322" w:type="dxa"/>
          </w:tcPr>
          <w:p w14:paraId="2331C977"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60</w:t>
            </w:r>
          </w:p>
        </w:tc>
        <w:tc>
          <w:tcPr>
            <w:tcW w:w="1322" w:type="dxa"/>
          </w:tcPr>
          <w:p w14:paraId="480AA8E8" w14:textId="77777777" w:rsidR="00FD3CE2" w:rsidRPr="00F77483" w:rsidRDefault="0070589C" w:rsidP="00FD3CE2">
            <w:pPr>
              <w:rPr>
                <w:rFonts w:asciiTheme="minorHAnsi" w:hAnsiTheme="minorHAnsi" w:cstheme="minorHAnsi"/>
                <w:sz w:val="20"/>
              </w:rPr>
            </w:pPr>
            <w:r w:rsidRPr="00F77483">
              <w:rPr>
                <w:rFonts w:asciiTheme="minorHAnsi" w:hAnsiTheme="minorHAnsi" w:cstheme="minorHAnsi"/>
                <w:sz w:val="20"/>
              </w:rPr>
              <w:t>6.00</w:t>
            </w:r>
          </w:p>
        </w:tc>
      </w:tr>
      <w:tr w:rsidR="00F77483" w:rsidRPr="00F77483" w14:paraId="30DC9D5E" w14:textId="77777777" w:rsidTr="00FD3CE2">
        <w:trPr>
          <w:trHeight w:val="242"/>
        </w:trPr>
        <w:tc>
          <w:tcPr>
            <w:tcW w:w="1863" w:type="dxa"/>
          </w:tcPr>
          <w:p w14:paraId="519F974C"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Simulation Run 1</w:t>
            </w:r>
          </w:p>
        </w:tc>
        <w:tc>
          <w:tcPr>
            <w:tcW w:w="1178" w:type="dxa"/>
          </w:tcPr>
          <w:p w14:paraId="727C21BD"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900</w:t>
            </w:r>
          </w:p>
        </w:tc>
        <w:tc>
          <w:tcPr>
            <w:tcW w:w="1416" w:type="dxa"/>
          </w:tcPr>
          <w:p w14:paraId="1F27356A"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High</w:t>
            </w:r>
          </w:p>
        </w:tc>
        <w:tc>
          <w:tcPr>
            <w:tcW w:w="1416" w:type="dxa"/>
          </w:tcPr>
          <w:p w14:paraId="3E38F0C2"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3</w:t>
            </w:r>
          </w:p>
        </w:tc>
        <w:tc>
          <w:tcPr>
            <w:tcW w:w="1416" w:type="dxa"/>
          </w:tcPr>
          <w:p w14:paraId="297926BB"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4352</w:t>
            </w:r>
          </w:p>
        </w:tc>
        <w:tc>
          <w:tcPr>
            <w:tcW w:w="1322" w:type="dxa"/>
          </w:tcPr>
          <w:p w14:paraId="27CFAF20"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870.4</w:t>
            </w:r>
          </w:p>
        </w:tc>
        <w:tc>
          <w:tcPr>
            <w:tcW w:w="1322" w:type="dxa"/>
          </w:tcPr>
          <w:p w14:paraId="657E1446"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96.71</w:t>
            </w:r>
          </w:p>
        </w:tc>
      </w:tr>
      <w:tr w:rsidR="00F77483" w:rsidRPr="00F77483" w14:paraId="4BF0C528" w14:textId="77777777" w:rsidTr="00FD3CE2">
        <w:trPr>
          <w:trHeight w:val="242"/>
        </w:trPr>
        <w:tc>
          <w:tcPr>
            <w:tcW w:w="1863" w:type="dxa"/>
          </w:tcPr>
          <w:p w14:paraId="1A8DF41F"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Simulation Run 2</w:t>
            </w:r>
          </w:p>
        </w:tc>
        <w:tc>
          <w:tcPr>
            <w:tcW w:w="1178" w:type="dxa"/>
          </w:tcPr>
          <w:p w14:paraId="52DAFBFD"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900</w:t>
            </w:r>
          </w:p>
        </w:tc>
        <w:tc>
          <w:tcPr>
            <w:tcW w:w="1416" w:type="dxa"/>
          </w:tcPr>
          <w:p w14:paraId="3601F1A0"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High</w:t>
            </w:r>
          </w:p>
        </w:tc>
        <w:tc>
          <w:tcPr>
            <w:tcW w:w="1416" w:type="dxa"/>
          </w:tcPr>
          <w:p w14:paraId="039F635E"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3</w:t>
            </w:r>
          </w:p>
        </w:tc>
        <w:tc>
          <w:tcPr>
            <w:tcW w:w="1416" w:type="dxa"/>
          </w:tcPr>
          <w:p w14:paraId="14B3B144"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4297</w:t>
            </w:r>
          </w:p>
        </w:tc>
        <w:tc>
          <w:tcPr>
            <w:tcW w:w="1322" w:type="dxa"/>
          </w:tcPr>
          <w:p w14:paraId="4CA4464F"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859.4</w:t>
            </w:r>
          </w:p>
        </w:tc>
        <w:tc>
          <w:tcPr>
            <w:tcW w:w="1322" w:type="dxa"/>
          </w:tcPr>
          <w:p w14:paraId="552A1EE9"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95.48</w:t>
            </w:r>
          </w:p>
        </w:tc>
      </w:tr>
      <w:tr w:rsidR="0070589C" w:rsidRPr="00F77483" w14:paraId="32F06F58" w14:textId="77777777" w:rsidTr="00FD3CE2">
        <w:trPr>
          <w:trHeight w:val="258"/>
        </w:trPr>
        <w:tc>
          <w:tcPr>
            <w:tcW w:w="1863" w:type="dxa"/>
          </w:tcPr>
          <w:p w14:paraId="6EC87AAD"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Simulation Run 3</w:t>
            </w:r>
          </w:p>
        </w:tc>
        <w:tc>
          <w:tcPr>
            <w:tcW w:w="1178" w:type="dxa"/>
          </w:tcPr>
          <w:p w14:paraId="1C173550"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900</w:t>
            </w:r>
          </w:p>
        </w:tc>
        <w:tc>
          <w:tcPr>
            <w:tcW w:w="1416" w:type="dxa"/>
          </w:tcPr>
          <w:p w14:paraId="4164F848"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High</w:t>
            </w:r>
          </w:p>
        </w:tc>
        <w:tc>
          <w:tcPr>
            <w:tcW w:w="1416" w:type="dxa"/>
          </w:tcPr>
          <w:p w14:paraId="5995C12A"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3</w:t>
            </w:r>
          </w:p>
        </w:tc>
        <w:tc>
          <w:tcPr>
            <w:tcW w:w="1416" w:type="dxa"/>
          </w:tcPr>
          <w:p w14:paraId="61204E62"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4292</w:t>
            </w:r>
          </w:p>
        </w:tc>
        <w:tc>
          <w:tcPr>
            <w:tcW w:w="1322" w:type="dxa"/>
          </w:tcPr>
          <w:p w14:paraId="2F6BF58C"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858.4</w:t>
            </w:r>
          </w:p>
        </w:tc>
        <w:tc>
          <w:tcPr>
            <w:tcW w:w="1322" w:type="dxa"/>
          </w:tcPr>
          <w:p w14:paraId="5BB7BD92" w14:textId="77777777" w:rsidR="0070589C" w:rsidRPr="00F77483" w:rsidRDefault="0070589C" w:rsidP="0070589C">
            <w:pPr>
              <w:rPr>
                <w:rFonts w:asciiTheme="minorHAnsi" w:hAnsiTheme="minorHAnsi" w:cstheme="minorHAnsi"/>
                <w:sz w:val="20"/>
              </w:rPr>
            </w:pPr>
            <w:r w:rsidRPr="00F77483">
              <w:rPr>
                <w:rFonts w:asciiTheme="minorHAnsi" w:hAnsiTheme="minorHAnsi" w:cstheme="minorHAnsi"/>
                <w:sz w:val="20"/>
              </w:rPr>
              <w:t>95.37</w:t>
            </w:r>
          </w:p>
        </w:tc>
      </w:tr>
    </w:tbl>
    <w:p w14:paraId="4CEC4C9F" w14:textId="77777777" w:rsidR="00295E86" w:rsidRPr="00F77483" w:rsidRDefault="00295E86" w:rsidP="008A1EAF">
      <w:pPr>
        <w:rPr>
          <w:rFonts w:asciiTheme="minorHAnsi" w:hAnsiTheme="minorHAnsi" w:cstheme="minorHAnsi"/>
          <w:sz w:val="20"/>
        </w:rPr>
      </w:pPr>
    </w:p>
    <w:p w14:paraId="20445ECF" w14:textId="77777777" w:rsidR="00295E86" w:rsidRPr="00F77483" w:rsidRDefault="00295E86" w:rsidP="008A1EAF">
      <w:pPr>
        <w:rPr>
          <w:rFonts w:asciiTheme="minorHAnsi" w:hAnsiTheme="minorHAnsi" w:cstheme="minorHAnsi"/>
          <w:sz w:val="20"/>
        </w:rPr>
      </w:pPr>
    </w:p>
    <w:p w14:paraId="79F5E604" w14:textId="77777777" w:rsidR="00B93A84" w:rsidRPr="00F77483" w:rsidRDefault="00B93A84" w:rsidP="008A1EAF">
      <w:pPr>
        <w:rPr>
          <w:rFonts w:asciiTheme="minorHAnsi" w:hAnsiTheme="minorHAnsi" w:cstheme="minorHAnsi"/>
          <w:sz w:val="20"/>
        </w:rPr>
      </w:pPr>
    </w:p>
    <w:p w14:paraId="698617D8" w14:textId="77777777" w:rsidR="00B93A84" w:rsidRPr="00F77483" w:rsidRDefault="00B93A84" w:rsidP="00B93A84">
      <w:pPr>
        <w:rPr>
          <w:rFonts w:asciiTheme="minorHAnsi" w:hAnsiTheme="minorHAnsi" w:cstheme="minorHAnsi"/>
          <w:i/>
          <w:sz w:val="20"/>
        </w:rPr>
      </w:pPr>
      <w:r w:rsidRPr="00F77483">
        <w:rPr>
          <w:rFonts w:asciiTheme="minorHAnsi" w:hAnsiTheme="minorHAnsi" w:cstheme="minorHAnsi"/>
          <w:b/>
          <w:sz w:val="20"/>
        </w:rPr>
        <w:t xml:space="preserve">Step 2 Analysis Questions: </w:t>
      </w:r>
      <w:r w:rsidRPr="00F77483">
        <w:rPr>
          <w:rFonts w:asciiTheme="minorHAnsi" w:hAnsiTheme="minorHAnsi" w:cstheme="minorHAnsi"/>
          <w:i/>
          <w:sz w:val="20"/>
        </w:rPr>
        <w:t>answer the following using complete sentences.</w:t>
      </w:r>
    </w:p>
    <w:p w14:paraId="584DA4FD" w14:textId="77777777" w:rsidR="00B93A84" w:rsidRPr="00F77483" w:rsidRDefault="00B93A84" w:rsidP="00B93A84">
      <w:pPr>
        <w:rPr>
          <w:rFonts w:asciiTheme="minorHAnsi" w:hAnsiTheme="minorHAnsi" w:cstheme="minorHAnsi"/>
          <w:b/>
          <w:i/>
          <w:sz w:val="20"/>
        </w:rPr>
      </w:pPr>
    </w:p>
    <w:p w14:paraId="35BF70DA" w14:textId="77777777" w:rsidR="006B33FE" w:rsidRPr="00F77483" w:rsidRDefault="006B33FE" w:rsidP="006B33FE">
      <w:pPr>
        <w:numPr>
          <w:ilvl w:val="0"/>
          <w:numId w:val="10"/>
        </w:numPr>
        <w:rPr>
          <w:rFonts w:asciiTheme="minorHAnsi" w:hAnsiTheme="minorHAnsi" w:cstheme="minorHAnsi"/>
          <w:sz w:val="20"/>
        </w:rPr>
      </w:pPr>
      <w:r w:rsidRPr="00F77483">
        <w:rPr>
          <w:rFonts w:asciiTheme="minorHAnsi" w:hAnsiTheme="minorHAnsi" w:cstheme="minorHAnsi"/>
          <w:sz w:val="20"/>
        </w:rPr>
        <w:t>What could be done to prevent the spread of disease in a low population density? What kinds of challenges would high population density present?</w:t>
      </w:r>
    </w:p>
    <w:p w14:paraId="0C59271A" w14:textId="77777777" w:rsidR="003F197F" w:rsidRPr="00F77483" w:rsidRDefault="003F197F" w:rsidP="008A1EAF">
      <w:pPr>
        <w:rPr>
          <w:rFonts w:asciiTheme="minorHAnsi" w:hAnsiTheme="minorHAnsi" w:cstheme="minorHAnsi"/>
          <w:sz w:val="20"/>
        </w:rPr>
      </w:pPr>
    </w:p>
    <w:p w14:paraId="533DC3FF" w14:textId="77777777" w:rsidR="003F197F" w:rsidRPr="00F77483" w:rsidRDefault="0070589C" w:rsidP="0070589C">
      <w:pPr>
        <w:ind w:left="720"/>
        <w:rPr>
          <w:rFonts w:asciiTheme="minorHAnsi" w:hAnsiTheme="minorHAnsi" w:cstheme="minorHAnsi"/>
          <w:sz w:val="20"/>
        </w:rPr>
      </w:pPr>
      <w:r w:rsidRPr="00F77483">
        <w:rPr>
          <w:rFonts w:asciiTheme="minorHAnsi" w:hAnsiTheme="minorHAnsi" w:cstheme="minorHAnsi"/>
          <w:sz w:val="20"/>
        </w:rPr>
        <w:t xml:space="preserve">It would be easier to contain infected people in the </w:t>
      </w:r>
      <w:r w:rsidR="006C7511" w:rsidRPr="00F77483">
        <w:rPr>
          <w:rFonts w:asciiTheme="minorHAnsi" w:hAnsiTheme="minorHAnsi" w:cstheme="minorHAnsi"/>
          <w:sz w:val="20"/>
        </w:rPr>
        <w:t>low-density</w:t>
      </w:r>
      <w:r w:rsidRPr="00F77483">
        <w:rPr>
          <w:rFonts w:asciiTheme="minorHAnsi" w:hAnsiTheme="minorHAnsi" w:cstheme="minorHAnsi"/>
          <w:sz w:val="20"/>
        </w:rPr>
        <w:t xml:space="preserve"> population; isolating those people infected woul</w:t>
      </w:r>
      <w:r w:rsidR="006C7511" w:rsidRPr="00F77483">
        <w:rPr>
          <w:rFonts w:asciiTheme="minorHAnsi" w:hAnsiTheme="minorHAnsi" w:cstheme="minorHAnsi"/>
          <w:sz w:val="20"/>
        </w:rPr>
        <w:t>d be easier to determine in a low-populated area of 200 people as compared to finding those infected in a high-population area of 900 people. Also, in a low-population, it would be easier to find the source or host of the infection.</w:t>
      </w:r>
    </w:p>
    <w:p w14:paraId="0394E648" w14:textId="77777777" w:rsidR="006C7511" w:rsidRPr="00F77483" w:rsidRDefault="006C7511" w:rsidP="0070589C">
      <w:pPr>
        <w:ind w:left="720"/>
        <w:rPr>
          <w:rFonts w:asciiTheme="minorHAnsi" w:hAnsiTheme="minorHAnsi" w:cstheme="minorHAnsi"/>
          <w:sz w:val="20"/>
        </w:rPr>
      </w:pPr>
    </w:p>
    <w:p w14:paraId="02530711" w14:textId="77777777" w:rsidR="006C7511" w:rsidRPr="00F77483" w:rsidRDefault="006C7511" w:rsidP="0070589C">
      <w:pPr>
        <w:ind w:left="720"/>
        <w:rPr>
          <w:rFonts w:asciiTheme="minorHAnsi" w:hAnsiTheme="minorHAnsi" w:cstheme="minorHAnsi"/>
          <w:sz w:val="20"/>
        </w:rPr>
      </w:pPr>
    </w:p>
    <w:p w14:paraId="4642BF6A" w14:textId="77777777" w:rsidR="003F197F" w:rsidRPr="00F77483" w:rsidRDefault="006C7511" w:rsidP="006C7511">
      <w:pPr>
        <w:ind w:left="720"/>
        <w:rPr>
          <w:rFonts w:asciiTheme="minorHAnsi" w:hAnsiTheme="minorHAnsi" w:cstheme="minorHAnsi"/>
          <w:sz w:val="20"/>
        </w:rPr>
      </w:pPr>
      <w:r w:rsidRPr="00F77483">
        <w:rPr>
          <w:rFonts w:asciiTheme="minorHAnsi" w:hAnsiTheme="minorHAnsi" w:cstheme="minorHAnsi"/>
          <w:sz w:val="20"/>
        </w:rPr>
        <w:t xml:space="preserve">It would be harder to contain infected people in a high-density area because you would have to contain the host and all the contacts.  Also, from the data you can see that in a high-population area, people are sicker longer, which increases the probability of people being infected longer or even being re-infected due to compromised immune systems or not having fully recovered from the first infection. </w:t>
      </w:r>
    </w:p>
    <w:p w14:paraId="09B60DBF" w14:textId="77777777" w:rsidR="006C7511" w:rsidRPr="00F77483" w:rsidRDefault="006C7511" w:rsidP="008A1EAF">
      <w:pPr>
        <w:rPr>
          <w:rFonts w:asciiTheme="minorHAnsi" w:hAnsiTheme="minorHAnsi" w:cstheme="minorHAnsi"/>
          <w:sz w:val="20"/>
        </w:rPr>
      </w:pPr>
    </w:p>
    <w:p w14:paraId="283A0066" w14:textId="77777777" w:rsidR="006C7511" w:rsidRPr="00F77483" w:rsidRDefault="006C7511" w:rsidP="008A1EAF">
      <w:pPr>
        <w:rPr>
          <w:rFonts w:asciiTheme="minorHAnsi" w:hAnsiTheme="minorHAnsi" w:cstheme="minorHAnsi"/>
          <w:sz w:val="20"/>
        </w:rPr>
      </w:pPr>
    </w:p>
    <w:p w14:paraId="542E22BE" w14:textId="77777777" w:rsidR="006C7511" w:rsidRPr="00F77483" w:rsidRDefault="006C7511" w:rsidP="008A1EAF">
      <w:pPr>
        <w:rPr>
          <w:rFonts w:asciiTheme="minorHAnsi" w:hAnsiTheme="minorHAnsi" w:cstheme="minorHAnsi"/>
          <w:sz w:val="20"/>
        </w:rPr>
      </w:pPr>
    </w:p>
    <w:p w14:paraId="08F7BD20" w14:textId="77777777" w:rsidR="00F4006F" w:rsidRPr="00F77483" w:rsidRDefault="00F4006F" w:rsidP="00F830EB">
      <w:pPr>
        <w:jc w:val="center"/>
        <w:rPr>
          <w:rFonts w:asciiTheme="minorHAnsi" w:hAnsiTheme="minorHAnsi" w:cstheme="minorHAnsi"/>
          <w:b/>
          <w:sz w:val="20"/>
        </w:rPr>
      </w:pPr>
    </w:p>
    <w:p w14:paraId="231F2FE5" w14:textId="77777777" w:rsidR="00F4006F" w:rsidRPr="00F77483" w:rsidRDefault="00F4006F" w:rsidP="00F830EB">
      <w:pPr>
        <w:jc w:val="center"/>
        <w:rPr>
          <w:rFonts w:asciiTheme="minorHAnsi" w:hAnsiTheme="minorHAnsi" w:cstheme="minorHAnsi"/>
          <w:b/>
          <w:sz w:val="20"/>
        </w:rPr>
      </w:pPr>
    </w:p>
    <w:p w14:paraId="7E7D31AA" w14:textId="77777777" w:rsidR="00F4006F" w:rsidRPr="00F77483" w:rsidRDefault="00F4006F" w:rsidP="00F830EB">
      <w:pPr>
        <w:jc w:val="center"/>
        <w:rPr>
          <w:rFonts w:asciiTheme="minorHAnsi" w:hAnsiTheme="minorHAnsi" w:cstheme="minorHAnsi"/>
          <w:b/>
          <w:sz w:val="20"/>
        </w:rPr>
      </w:pPr>
    </w:p>
    <w:p w14:paraId="23E73FEB" w14:textId="77777777" w:rsidR="00F4006F" w:rsidRPr="00F77483" w:rsidRDefault="00F4006F" w:rsidP="00F830EB">
      <w:pPr>
        <w:jc w:val="center"/>
        <w:rPr>
          <w:rFonts w:asciiTheme="minorHAnsi" w:hAnsiTheme="minorHAnsi" w:cstheme="minorHAnsi"/>
          <w:b/>
          <w:sz w:val="20"/>
        </w:rPr>
      </w:pPr>
    </w:p>
    <w:p w14:paraId="798BE944" w14:textId="77777777" w:rsidR="00F4006F" w:rsidRPr="00F77483" w:rsidRDefault="00F4006F" w:rsidP="00F830EB">
      <w:pPr>
        <w:jc w:val="center"/>
        <w:rPr>
          <w:rFonts w:asciiTheme="minorHAnsi" w:hAnsiTheme="minorHAnsi" w:cstheme="minorHAnsi"/>
          <w:b/>
          <w:sz w:val="20"/>
        </w:rPr>
      </w:pPr>
    </w:p>
    <w:p w14:paraId="0780E02D" w14:textId="77777777" w:rsidR="00F4006F" w:rsidRPr="00F77483" w:rsidRDefault="00F4006F" w:rsidP="00F830EB">
      <w:pPr>
        <w:jc w:val="center"/>
        <w:rPr>
          <w:rFonts w:asciiTheme="minorHAnsi" w:hAnsiTheme="minorHAnsi" w:cstheme="minorHAnsi"/>
          <w:b/>
          <w:sz w:val="20"/>
        </w:rPr>
      </w:pPr>
    </w:p>
    <w:p w14:paraId="7624C53C" w14:textId="77777777" w:rsidR="00F4006F" w:rsidRPr="00F77483" w:rsidRDefault="00F4006F" w:rsidP="00F830EB">
      <w:pPr>
        <w:jc w:val="center"/>
        <w:rPr>
          <w:rFonts w:asciiTheme="minorHAnsi" w:hAnsiTheme="minorHAnsi" w:cstheme="minorHAnsi"/>
          <w:b/>
          <w:sz w:val="20"/>
        </w:rPr>
      </w:pPr>
    </w:p>
    <w:p w14:paraId="7BAF730C" w14:textId="77777777" w:rsidR="00F4006F" w:rsidRPr="00F77483" w:rsidRDefault="00F4006F" w:rsidP="00F830EB">
      <w:pPr>
        <w:jc w:val="center"/>
        <w:rPr>
          <w:rFonts w:asciiTheme="minorHAnsi" w:hAnsiTheme="minorHAnsi" w:cstheme="minorHAnsi"/>
          <w:b/>
          <w:sz w:val="20"/>
        </w:rPr>
      </w:pPr>
    </w:p>
    <w:p w14:paraId="14DD9510" w14:textId="77777777" w:rsidR="00F4006F" w:rsidRPr="00F77483" w:rsidRDefault="00F4006F" w:rsidP="00F830EB">
      <w:pPr>
        <w:jc w:val="center"/>
        <w:rPr>
          <w:rFonts w:asciiTheme="minorHAnsi" w:hAnsiTheme="minorHAnsi" w:cstheme="minorHAnsi"/>
          <w:b/>
          <w:sz w:val="20"/>
        </w:rPr>
      </w:pPr>
    </w:p>
    <w:p w14:paraId="13AC4A7A" w14:textId="77777777" w:rsidR="00F4006F" w:rsidRPr="00F77483" w:rsidRDefault="00F4006F" w:rsidP="00F830EB">
      <w:pPr>
        <w:jc w:val="center"/>
        <w:rPr>
          <w:rFonts w:asciiTheme="minorHAnsi" w:hAnsiTheme="minorHAnsi" w:cstheme="minorHAnsi"/>
          <w:b/>
          <w:sz w:val="20"/>
        </w:rPr>
      </w:pPr>
    </w:p>
    <w:p w14:paraId="53B1DE9F" w14:textId="77777777" w:rsidR="00E459A9" w:rsidRPr="00F77483" w:rsidRDefault="00E459A9" w:rsidP="00F830EB">
      <w:pPr>
        <w:jc w:val="center"/>
        <w:rPr>
          <w:rFonts w:asciiTheme="minorHAnsi" w:hAnsiTheme="minorHAnsi" w:cstheme="minorHAnsi"/>
          <w:b/>
          <w:sz w:val="20"/>
        </w:rPr>
      </w:pPr>
    </w:p>
    <w:p w14:paraId="69B64B5B" w14:textId="77777777" w:rsidR="003F197F" w:rsidRPr="00F77483" w:rsidRDefault="00F830EB" w:rsidP="00F830EB">
      <w:pPr>
        <w:jc w:val="center"/>
        <w:rPr>
          <w:rFonts w:asciiTheme="minorHAnsi" w:hAnsiTheme="minorHAnsi" w:cstheme="minorHAnsi"/>
          <w:b/>
          <w:sz w:val="20"/>
        </w:rPr>
      </w:pPr>
      <w:r w:rsidRPr="00F77483">
        <w:rPr>
          <w:rFonts w:asciiTheme="minorHAnsi" w:hAnsiTheme="minorHAnsi" w:cstheme="minorHAnsi"/>
          <w:b/>
          <w:sz w:val="20"/>
        </w:rPr>
        <w:t>Lesson 2: Vaccination</w:t>
      </w:r>
    </w:p>
    <w:p w14:paraId="1175DAD9" w14:textId="77777777" w:rsidR="00F830EB" w:rsidRPr="00F77483" w:rsidRDefault="00F830EB" w:rsidP="00F830EB">
      <w:pPr>
        <w:jc w:val="center"/>
        <w:rPr>
          <w:rFonts w:asciiTheme="minorHAnsi" w:hAnsiTheme="minorHAnsi" w:cstheme="minorHAnsi"/>
          <w:b/>
          <w:sz w:val="20"/>
        </w:rPr>
      </w:pPr>
    </w:p>
    <w:p w14:paraId="715962D0" w14:textId="77777777" w:rsidR="00891DBF" w:rsidRPr="00F77483" w:rsidRDefault="00234FE3" w:rsidP="00F4006F">
      <w:pPr>
        <w:rPr>
          <w:rFonts w:asciiTheme="minorHAnsi" w:hAnsiTheme="minorHAnsi" w:cstheme="minorHAnsi"/>
          <w:sz w:val="20"/>
        </w:rPr>
      </w:pPr>
      <w:r w:rsidRPr="00F77483">
        <w:rPr>
          <w:rFonts w:asciiTheme="minorHAnsi" w:hAnsiTheme="minorHAnsi" w:cstheme="minorHAnsi"/>
          <w:sz w:val="20"/>
        </w:rPr>
        <w:lastRenderedPageBreak/>
        <w:t xml:space="preserve">Read </w:t>
      </w:r>
      <w:r w:rsidRPr="00F77483">
        <w:rPr>
          <w:rFonts w:asciiTheme="minorHAnsi" w:hAnsiTheme="minorHAnsi" w:cstheme="minorHAnsi"/>
          <w:b/>
          <w:i/>
          <w:sz w:val="20"/>
        </w:rPr>
        <w:t>Vaccination: Step 2.</w:t>
      </w:r>
      <w:r w:rsidRPr="00F77483">
        <w:rPr>
          <w:rFonts w:asciiTheme="minorHAnsi" w:hAnsiTheme="minorHAnsi" w:cstheme="minorHAnsi"/>
          <w:sz w:val="20"/>
        </w:rPr>
        <w:t xml:space="preserve">   Select “Vaccination” in the Lesson drop-down menu. In the Simulation Parameters box select “Impfluenza” in the Disease box.  Click the Details button and compare the differences </w:t>
      </w:r>
      <w:r w:rsidR="00CA45D8" w:rsidRPr="00F77483">
        <w:rPr>
          <w:rFonts w:asciiTheme="minorHAnsi" w:hAnsiTheme="minorHAnsi" w:cstheme="minorHAnsi"/>
          <w:sz w:val="20"/>
        </w:rPr>
        <w:t>between the</w:t>
      </w:r>
      <w:r w:rsidR="002560E0" w:rsidRPr="00F77483">
        <w:rPr>
          <w:rFonts w:asciiTheme="minorHAnsi" w:hAnsiTheme="minorHAnsi" w:cstheme="minorHAnsi"/>
          <w:sz w:val="20"/>
        </w:rPr>
        <w:t xml:space="preserve"> contagious days, transmission rate and death rate for </w:t>
      </w:r>
      <w:r w:rsidRPr="00F77483">
        <w:rPr>
          <w:rFonts w:asciiTheme="minorHAnsi" w:hAnsiTheme="minorHAnsi" w:cstheme="minorHAnsi"/>
          <w:sz w:val="20"/>
        </w:rPr>
        <w:t>“Impfluenza” and “Kold”.  Set Vaccinated to “50</w:t>
      </w:r>
      <w:r w:rsidR="00CA45D8" w:rsidRPr="00F77483">
        <w:rPr>
          <w:rFonts w:asciiTheme="minorHAnsi" w:hAnsiTheme="minorHAnsi" w:cstheme="minorHAnsi"/>
          <w:sz w:val="20"/>
        </w:rPr>
        <w:t>% Predict the</w:t>
      </w:r>
      <w:r w:rsidRPr="00F77483">
        <w:rPr>
          <w:rFonts w:asciiTheme="minorHAnsi" w:hAnsiTheme="minorHAnsi" w:cstheme="minorHAnsi"/>
          <w:sz w:val="20"/>
        </w:rPr>
        <w:t xml:space="preserve"> sick days per capita and death rate for Impfluenza at </w:t>
      </w:r>
      <w:r w:rsidRPr="00F77483">
        <w:rPr>
          <w:rFonts w:asciiTheme="minorHAnsi" w:hAnsiTheme="minorHAnsi" w:cstheme="minorHAnsi"/>
          <w:b/>
          <w:sz w:val="20"/>
        </w:rPr>
        <w:t>medium</w:t>
      </w:r>
      <w:r w:rsidRPr="00F77483">
        <w:rPr>
          <w:rFonts w:asciiTheme="minorHAnsi" w:hAnsiTheme="minorHAnsi" w:cstheme="minorHAnsi"/>
          <w:sz w:val="20"/>
        </w:rPr>
        <w:t xml:space="preserve"> population density and </w:t>
      </w:r>
      <w:r w:rsidRPr="00F77483">
        <w:rPr>
          <w:rFonts w:asciiTheme="minorHAnsi" w:hAnsiTheme="minorHAnsi" w:cstheme="minorHAnsi"/>
          <w:b/>
          <w:sz w:val="20"/>
        </w:rPr>
        <w:t>medium</w:t>
      </w:r>
      <w:r w:rsidRPr="00F77483">
        <w:rPr>
          <w:rFonts w:asciiTheme="minorHAnsi" w:hAnsiTheme="minorHAnsi" w:cstheme="minorHAnsi"/>
          <w:sz w:val="20"/>
        </w:rPr>
        <w:t xml:space="preserve"> population mixing.</w:t>
      </w:r>
      <w:r w:rsidR="004A25C1" w:rsidRPr="00F77483">
        <w:rPr>
          <w:rFonts w:asciiTheme="minorHAnsi" w:hAnsiTheme="minorHAnsi" w:cstheme="minorHAnsi"/>
          <w:sz w:val="20"/>
        </w:rPr>
        <w:t xml:space="preserve"> Run the simulation twice and record your data.  Change the vaccinated rate to “90%”.  Make your prediction about sick days and death rate per capita.  Run the simulation twice and record your data.  Change the parameters to </w:t>
      </w:r>
      <w:r w:rsidR="004A25C1" w:rsidRPr="00F77483">
        <w:rPr>
          <w:rFonts w:asciiTheme="minorHAnsi" w:hAnsiTheme="minorHAnsi" w:cstheme="minorHAnsi"/>
          <w:b/>
          <w:sz w:val="20"/>
        </w:rPr>
        <w:t xml:space="preserve">high </w:t>
      </w:r>
      <w:r w:rsidR="004A25C1" w:rsidRPr="00F77483">
        <w:rPr>
          <w:rFonts w:asciiTheme="minorHAnsi" w:hAnsiTheme="minorHAnsi" w:cstheme="minorHAnsi"/>
          <w:sz w:val="20"/>
        </w:rPr>
        <w:t xml:space="preserve">population and </w:t>
      </w:r>
      <w:r w:rsidR="004A25C1" w:rsidRPr="00F77483">
        <w:rPr>
          <w:rFonts w:asciiTheme="minorHAnsi" w:hAnsiTheme="minorHAnsi" w:cstheme="minorHAnsi"/>
          <w:b/>
          <w:sz w:val="20"/>
        </w:rPr>
        <w:t>high</w:t>
      </w:r>
      <w:r w:rsidR="004A25C1" w:rsidRPr="00F77483">
        <w:rPr>
          <w:rFonts w:asciiTheme="minorHAnsi" w:hAnsiTheme="minorHAnsi" w:cstheme="minorHAnsi"/>
          <w:sz w:val="20"/>
        </w:rPr>
        <w:t xml:space="preserve"> mixing. Predict what will happen at 50% and 90% vaccination, and run the simulator </w:t>
      </w:r>
      <w:r w:rsidR="002560E0" w:rsidRPr="00F77483">
        <w:rPr>
          <w:rFonts w:asciiTheme="minorHAnsi" w:hAnsiTheme="minorHAnsi" w:cstheme="minorHAnsi"/>
          <w:sz w:val="20"/>
        </w:rPr>
        <w:t xml:space="preserve">two </w:t>
      </w:r>
      <w:r w:rsidR="004A25C1" w:rsidRPr="00F77483">
        <w:rPr>
          <w:rFonts w:asciiTheme="minorHAnsi" w:hAnsiTheme="minorHAnsi" w:cstheme="minorHAnsi"/>
          <w:sz w:val="20"/>
        </w:rPr>
        <w:t>times with each, recording your data for each run.</w:t>
      </w:r>
    </w:p>
    <w:p w14:paraId="0D30B74F" w14:textId="77777777" w:rsidR="00234FE3" w:rsidRPr="00F77483" w:rsidRDefault="00234FE3" w:rsidP="00F4006F">
      <w:pPr>
        <w:rPr>
          <w:rFonts w:asciiTheme="minorHAnsi" w:hAnsiTheme="minorHAnsi" w:cstheme="minorHAnsi"/>
          <w:sz w:val="20"/>
        </w:rPr>
      </w:pPr>
    </w:p>
    <w:tbl>
      <w:tblPr>
        <w:tblW w:w="810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6"/>
        <w:gridCol w:w="34"/>
        <w:gridCol w:w="1226"/>
        <w:gridCol w:w="1260"/>
        <w:gridCol w:w="1204"/>
        <w:gridCol w:w="1260"/>
        <w:gridCol w:w="1260"/>
      </w:tblGrid>
      <w:tr w:rsidR="00F77483" w:rsidRPr="00F77483" w14:paraId="1C6F76ED" w14:textId="77777777" w:rsidTr="007D2E39">
        <w:tc>
          <w:tcPr>
            <w:tcW w:w="1856" w:type="dxa"/>
          </w:tcPr>
          <w:p w14:paraId="20F4FAFD" w14:textId="77777777" w:rsidR="007D2E39" w:rsidRPr="00F77483" w:rsidRDefault="007D2E39" w:rsidP="00234FE3">
            <w:pPr>
              <w:rPr>
                <w:rFonts w:asciiTheme="minorHAnsi" w:hAnsiTheme="minorHAnsi" w:cstheme="minorHAnsi"/>
                <w:b/>
                <w:sz w:val="20"/>
              </w:rPr>
            </w:pPr>
            <w:r w:rsidRPr="00F77483">
              <w:rPr>
                <w:rFonts w:asciiTheme="minorHAnsi" w:hAnsiTheme="minorHAnsi" w:cstheme="minorHAnsi"/>
                <w:b/>
                <w:sz w:val="20"/>
              </w:rPr>
              <w:t>Lesson 2:  Vaccination</w:t>
            </w:r>
          </w:p>
          <w:p w14:paraId="714D729B" w14:textId="77777777" w:rsidR="007D2E39" w:rsidRPr="00F77483" w:rsidRDefault="007D2E39" w:rsidP="00234FE3">
            <w:pPr>
              <w:rPr>
                <w:rFonts w:asciiTheme="minorHAnsi" w:hAnsiTheme="minorHAnsi" w:cstheme="minorHAnsi"/>
                <w:b/>
                <w:sz w:val="20"/>
              </w:rPr>
            </w:pPr>
            <w:r w:rsidRPr="00F77483">
              <w:rPr>
                <w:rFonts w:asciiTheme="minorHAnsi" w:hAnsiTheme="minorHAnsi" w:cstheme="minorHAnsi"/>
                <w:b/>
                <w:sz w:val="20"/>
              </w:rPr>
              <w:t>Step 2</w:t>
            </w:r>
          </w:p>
        </w:tc>
        <w:tc>
          <w:tcPr>
            <w:tcW w:w="1260" w:type="dxa"/>
            <w:gridSpan w:val="2"/>
          </w:tcPr>
          <w:p w14:paraId="43329513" w14:textId="77777777" w:rsidR="007D2E39" w:rsidRPr="00F77483" w:rsidRDefault="007D2E39" w:rsidP="00234FE3">
            <w:pPr>
              <w:jc w:val="center"/>
              <w:rPr>
                <w:rFonts w:asciiTheme="minorHAnsi" w:hAnsiTheme="minorHAnsi" w:cstheme="minorHAnsi"/>
                <w:b/>
                <w:sz w:val="20"/>
              </w:rPr>
            </w:pPr>
            <w:r w:rsidRPr="00F77483">
              <w:rPr>
                <w:rFonts w:asciiTheme="minorHAnsi" w:hAnsiTheme="minorHAnsi" w:cstheme="minorHAnsi"/>
                <w:b/>
                <w:sz w:val="20"/>
              </w:rPr>
              <w:t>Population Mixing</w:t>
            </w:r>
          </w:p>
        </w:tc>
        <w:tc>
          <w:tcPr>
            <w:tcW w:w="1260" w:type="dxa"/>
          </w:tcPr>
          <w:p w14:paraId="068DE1FB" w14:textId="77777777" w:rsidR="007D2E39" w:rsidRPr="00F77483" w:rsidRDefault="007D2E39" w:rsidP="00234FE3">
            <w:pPr>
              <w:jc w:val="center"/>
              <w:rPr>
                <w:rFonts w:asciiTheme="minorHAnsi" w:hAnsiTheme="minorHAnsi" w:cstheme="minorHAnsi"/>
                <w:b/>
                <w:sz w:val="20"/>
              </w:rPr>
            </w:pPr>
            <w:r w:rsidRPr="00F77483">
              <w:rPr>
                <w:rFonts w:asciiTheme="minorHAnsi" w:hAnsiTheme="minorHAnsi" w:cstheme="minorHAnsi"/>
                <w:b/>
                <w:sz w:val="20"/>
              </w:rPr>
              <w:t>Population Density</w:t>
            </w:r>
          </w:p>
        </w:tc>
        <w:tc>
          <w:tcPr>
            <w:tcW w:w="1204" w:type="dxa"/>
          </w:tcPr>
          <w:p w14:paraId="0C231920" w14:textId="77777777" w:rsidR="007D2E39" w:rsidRPr="00F77483" w:rsidRDefault="007D2E39" w:rsidP="00234FE3">
            <w:pPr>
              <w:jc w:val="center"/>
              <w:rPr>
                <w:rFonts w:asciiTheme="minorHAnsi" w:hAnsiTheme="minorHAnsi" w:cstheme="minorHAnsi"/>
                <w:b/>
                <w:sz w:val="20"/>
              </w:rPr>
            </w:pPr>
            <w:r w:rsidRPr="00F77483">
              <w:rPr>
                <w:rFonts w:asciiTheme="minorHAnsi" w:hAnsiTheme="minorHAnsi" w:cstheme="minorHAnsi"/>
                <w:b/>
                <w:sz w:val="20"/>
              </w:rPr>
              <w:t>Starting Number of Contagious People</w:t>
            </w:r>
          </w:p>
        </w:tc>
        <w:tc>
          <w:tcPr>
            <w:tcW w:w="1260" w:type="dxa"/>
          </w:tcPr>
          <w:p w14:paraId="3987AA48" w14:textId="77777777" w:rsidR="007D2E39" w:rsidRPr="00F77483" w:rsidRDefault="007D2E39" w:rsidP="00234FE3">
            <w:pPr>
              <w:jc w:val="center"/>
              <w:rPr>
                <w:rFonts w:asciiTheme="minorHAnsi" w:hAnsiTheme="minorHAnsi" w:cstheme="minorHAnsi"/>
                <w:b/>
                <w:sz w:val="20"/>
              </w:rPr>
            </w:pPr>
            <w:r w:rsidRPr="00F77483">
              <w:rPr>
                <w:rFonts w:asciiTheme="minorHAnsi" w:hAnsiTheme="minorHAnsi" w:cstheme="minorHAnsi"/>
                <w:b/>
                <w:sz w:val="20"/>
              </w:rPr>
              <w:t>Sick Days Reported</w:t>
            </w:r>
          </w:p>
        </w:tc>
        <w:tc>
          <w:tcPr>
            <w:tcW w:w="1260" w:type="dxa"/>
          </w:tcPr>
          <w:p w14:paraId="249C54D7" w14:textId="77777777" w:rsidR="007D2E39" w:rsidRPr="00F77483" w:rsidRDefault="007D2E39" w:rsidP="007D2E39">
            <w:pPr>
              <w:jc w:val="center"/>
              <w:rPr>
                <w:rFonts w:asciiTheme="minorHAnsi" w:hAnsiTheme="minorHAnsi" w:cstheme="minorHAnsi"/>
                <w:b/>
                <w:sz w:val="20"/>
              </w:rPr>
            </w:pPr>
            <w:r w:rsidRPr="00F77483">
              <w:rPr>
                <w:rFonts w:asciiTheme="minorHAnsi" w:hAnsiTheme="minorHAnsi" w:cstheme="minorHAnsi"/>
                <w:b/>
                <w:sz w:val="20"/>
              </w:rPr>
              <w:t>Number “At Risk” after 100 days*</w:t>
            </w:r>
          </w:p>
        </w:tc>
      </w:tr>
      <w:tr w:rsidR="00F77483" w:rsidRPr="00F77483" w14:paraId="7CA73954" w14:textId="77777777" w:rsidTr="007D2E39">
        <w:tc>
          <w:tcPr>
            <w:tcW w:w="1890" w:type="dxa"/>
            <w:gridSpan w:val="2"/>
            <w:vAlign w:val="center"/>
          </w:tcPr>
          <w:p w14:paraId="7B322C20" w14:textId="77777777" w:rsidR="006C7511" w:rsidRPr="00F77483" w:rsidRDefault="006C7511" w:rsidP="006C7511">
            <w:pPr>
              <w:rPr>
                <w:rFonts w:asciiTheme="minorHAnsi" w:hAnsiTheme="minorHAnsi" w:cstheme="minorHAnsi"/>
                <w:b/>
                <w:sz w:val="20"/>
              </w:rPr>
            </w:pPr>
            <w:r w:rsidRPr="00F77483">
              <w:rPr>
                <w:rFonts w:asciiTheme="minorHAnsi" w:hAnsiTheme="minorHAnsi" w:cstheme="minorHAnsi"/>
                <w:b/>
                <w:sz w:val="20"/>
              </w:rPr>
              <w:t>Prediction (50%) (medium/medium)</w:t>
            </w:r>
          </w:p>
        </w:tc>
        <w:tc>
          <w:tcPr>
            <w:tcW w:w="1226" w:type="dxa"/>
            <w:vAlign w:val="center"/>
          </w:tcPr>
          <w:p w14:paraId="4ED3B326"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60" w:type="dxa"/>
            <w:vAlign w:val="center"/>
          </w:tcPr>
          <w:p w14:paraId="2A8C8575"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04" w:type="dxa"/>
            <w:vAlign w:val="center"/>
          </w:tcPr>
          <w:p w14:paraId="6BE8AC5F"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5829B4AB"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250</w:t>
            </w:r>
          </w:p>
        </w:tc>
        <w:tc>
          <w:tcPr>
            <w:tcW w:w="1260" w:type="dxa"/>
            <w:vAlign w:val="center"/>
          </w:tcPr>
          <w:p w14:paraId="5304DD36"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0</w:t>
            </w:r>
          </w:p>
        </w:tc>
      </w:tr>
      <w:tr w:rsidR="00F77483" w:rsidRPr="00F77483" w14:paraId="77D98931" w14:textId="77777777" w:rsidTr="007D2E39">
        <w:tc>
          <w:tcPr>
            <w:tcW w:w="1856" w:type="dxa"/>
            <w:vAlign w:val="center"/>
          </w:tcPr>
          <w:p w14:paraId="364F4E1E"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1</w:t>
            </w:r>
          </w:p>
          <w:p w14:paraId="1B749F74"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(50% Vaccinated)</w:t>
            </w:r>
          </w:p>
        </w:tc>
        <w:tc>
          <w:tcPr>
            <w:tcW w:w="1260" w:type="dxa"/>
            <w:gridSpan w:val="2"/>
            <w:vAlign w:val="center"/>
          </w:tcPr>
          <w:p w14:paraId="6415F4B6"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60" w:type="dxa"/>
            <w:vAlign w:val="center"/>
          </w:tcPr>
          <w:p w14:paraId="3959E693"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04" w:type="dxa"/>
            <w:vAlign w:val="center"/>
          </w:tcPr>
          <w:p w14:paraId="48EF63E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22D962BA"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39</w:t>
            </w:r>
          </w:p>
        </w:tc>
        <w:tc>
          <w:tcPr>
            <w:tcW w:w="1260" w:type="dxa"/>
            <w:vAlign w:val="center"/>
          </w:tcPr>
          <w:p w14:paraId="08AD3511"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287</w:t>
            </w:r>
          </w:p>
        </w:tc>
      </w:tr>
      <w:tr w:rsidR="00F77483" w:rsidRPr="00F77483" w14:paraId="5C14379B" w14:textId="77777777" w:rsidTr="007D2E39">
        <w:tc>
          <w:tcPr>
            <w:tcW w:w="1856" w:type="dxa"/>
            <w:vAlign w:val="center"/>
          </w:tcPr>
          <w:p w14:paraId="6F710998"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2</w:t>
            </w:r>
          </w:p>
          <w:p w14:paraId="5E8A0287"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(50% Vaccinated)</w:t>
            </w:r>
          </w:p>
        </w:tc>
        <w:tc>
          <w:tcPr>
            <w:tcW w:w="1260" w:type="dxa"/>
            <w:gridSpan w:val="2"/>
            <w:vAlign w:val="center"/>
          </w:tcPr>
          <w:p w14:paraId="6F8FEE0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60" w:type="dxa"/>
            <w:vAlign w:val="center"/>
          </w:tcPr>
          <w:p w14:paraId="7FAC4FF8"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04" w:type="dxa"/>
            <w:vAlign w:val="center"/>
          </w:tcPr>
          <w:p w14:paraId="1084E8F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55EAEA2E"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45</w:t>
            </w:r>
          </w:p>
        </w:tc>
        <w:tc>
          <w:tcPr>
            <w:tcW w:w="1260" w:type="dxa"/>
            <w:vAlign w:val="center"/>
          </w:tcPr>
          <w:p w14:paraId="3026D05C"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285</w:t>
            </w:r>
          </w:p>
        </w:tc>
      </w:tr>
      <w:tr w:rsidR="00F77483" w:rsidRPr="00F77483" w14:paraId="01773C72" w14:textId="77777777" w:rsidTr="007D2E39">
        <w:tc>
          <w:tcPr>
            <w:tcW w:w="1856" w:type="dxa"/>
            <w:vAlign w:val="center"/>
          </w:tcPr>
          <w:p w14:paraId="0EA61B84" w14:textId="77777777" w:rsidR="006C7511" w:rsidRPr="00F77483" w:rsidRDefault="006C7511" w:rsidP="006C7511">
            <w:pPr>
              <w:rPr>
                <w:rFonts w:asciiTheme="minorHAnsi" w:hAnsiTheme="minorHAnsi" w:cstheme="minorHAnsi"/>
                <w:b/>
                <w:sz w:val="20"/>
              </w:rPr>
            </w:pPr>
            <w:r w:rsidRPr="00F77483">
              <w:rPr>
                <w:rFonts w:asciiTheme="minorHAnsi" w:hAnsiTheme="minorHAnsi" w:cstheme="minorHAnsi"/>
                <w:b/>
                <w:sz w:val="20"/>
              </w:rPr>
              <w:t>Prediction (90%) (medium/medium)</w:t>
            </w:r>
          </w:p>
        </w:tc>
        <w:tc>
          <w:tcPr>
            <w:tcW w:w="1260" w:type="dxa"/>
            <w:gridSpan w:val="2"/>
            <w:vAlign w:val="center"/>
          </w:tcPr>
          <w:p w14:paraId="157A4124"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60" w:type="dxa"/>
            <w:vAlign w:val="center"/>
          </w:tcPr>
          <w:p w14:paraId="0E21BFAC"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04" w:type="dxa"/>
            <w:vAlign w:val="center"/>
          </w:tcPr>
          <w:p w14:paraId="3FC2E8C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3369C69B"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10</w:t>
            </w:r>
          </w:p>
        </w:tc>
        <w:tc>
          <w:tcPr>
            <w:tcW w:w="1260" w:type="dxa"/>
            <w:vAlign w:val="center"/>
          </w:tcPr>
          <w:p w14:paraId="7BF502BE"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0</w:t>
            </w:r>
          </w:p>
        </w:tc>
      </w:tr>
      <w:tr w:rsidR="00F77483" w:rsidRPr="00F77483" w14:paraId="5244AB91" w14:textId="77777777" w:rsidTr="007D2E39">
        <w:tc>
          <w:tcPr>
            <w:tcW w:w="1856" w:type="dxa"/>
            <w:vAlign w:val="center"/>
          </w:tcPr>
          <w:p w14:paraId="565699FC"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3</w:t>
            </w:r>
          </w:p>
          <w:p w14:paraId="535E37B5"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(90% Vaccinated)</w:t>
            </w:r>
          </w:p>
        </w:tc>
        <w:tc>
          <w:tcPr>
            <w:tcW w:w="1260" w:type="dxa"/>
            <w:gridSpan w:val="2"/>
            <w:vAlign w:val="center"/>
          </w:tcPr>
          <w:p w14:paraId="608BF3EB"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60" w:type="dxa"/>
            <w:vAlign w:val="center"/>
          </w:tcPr>
          <w:p w14:paraId="74195E0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04" w:type="dxa"/>
            <w:vAlign w:val="center"/>
          </w:tcPr>
          <w:p w14:paraId="0C3A1735"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2B98F0BF"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6</w:t>
            </w:r>
          </w:p>
        </w:tc>
        <w:tc>
          <w:tcPr>
            <w:tcW w:w="1260" w:type="dxa"/>
            <w:vAlign w:val="center"/>
          </w:tcPr>
          <w:p w14:paraId="25589479"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60</w:t>
            </w:r>
          </w:p>
        </w:tc>
      </w:tr>
      <w:tr w:rsidR="00F77483" w:rsidRPr="00F77483" w14:paraId="46DBA8D4" w14:textId="77777777" w:rsidTr="007D2E39">
        <w:tc>
          <w:tcPr>
            <w:tcW w:w="1856" w:type="dxa"/>
            <w:vAlign w:val="center"/>
          </w:tcPr>
          <w:p w14:paraId="2F76A9B3"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4</w:t>
            </w:r>
          </w:p>
          <w:p w14:paraId="76591190"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(90% Vaccinated)</w:t>
            </w:r>
          </w:p>
        </w:tc>
        <w:tc>
          <w:tcPr>
            <w:tcW w:w="1260" w:type="dxa"/>
            <w:gridSpan w:val="2"/>
            <w:vAlign w:val="center"/>
          </w:tcPr>
          <w:p w14:paraId="5203C3D6"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60" w:type="dxa"/>
            <w:vAlign w:val="center"/>
          </w:tcPr>
          <w:p w14:paraId="757CD2C3"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Medium</w:t>
            </w:r>
          </w:p>
        </w:tc>
        <w:tc>
          <w:tcPr>
            <w:tcW w:w="1204" w:type="dxa"/>
            <w:vAlign w:val="center"/>
          </w:tcPr>
          <w:p w14:paraId="50AE83DE"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5205AD65"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9</w:t>
            </w:r>
          </w:p>
        </w:tc>
        <w:tc>
          <w:tcPr>
            <w:tcW w:w="1260" w:type="dxa"/>
            <w:vAlign w:val="center"/>
          </w:tcPr>
          <w:p w14:paraId="3ED9DC0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59</w:t>
            </w:r>
          </w:p>
        </w:tc>
      </w:tr>
      <w:tr w:rsidR="00F77483" w:rsidRPr="00F77483" w14:paraId="43AFBEBC" w14:textId="77777777" w:rsidTr="007D2E39">
        <w:tc>
          <w:tcPr>
            <w:tcW w:w="1856" w:type="dxa"/>
            <w:vAlign w:val="center"/>
          </w:tcPr>
          <w:p w14:paraId="73E89924" w14:textId="77777777" w:rsidR="006C7511" w:rsidRPr="00F77483" w:rsidRDefault="006C7511" w:rsidP="006C7511">
            <w:pPr>
              <w:rPr>
                <w:rFonts w:asciiTheme="minorHAnsi" w:hAnsiTheme="minorHAnsi" w:cstheme="minorHAnsi"/>
                <w:b/>
                <w:sz w:val="20"/>
              </w:rPr>
            </w:pPr>
            <w:r w:rsidRPr="00F77483">
              <w:rPr>
                <w:rFonts w:asciiTheme="minorHAnsi" w:hAnsiTheme="minorHAnsi" w:cstheme="minorHAnsi"/>
                <w:b/>
                <w:sz w:val="20"/>
              </w:rPr>
              <w:t>Predication (50%) (high/high)</w:t>
            </w:r>
          </w:p>
        </w:tc>
        <w:tc>
          <w:tcPr>
            <w:tcW w:w="1260" w:type="dxa"/>
            <w:gridSpan w:val="2"/>
            <w:vAlign w:val="center"/>
          </w:tcPr>
          <w:p w14:paraId="3D47E8E6"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60" w:type="dxa"/>
            <w:vAlign w:val="center"/>
          </w:tcPr>
          <w:p w14:paraId="0ABE8BE9"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04" w:type="dxa"/>
            <w:vAlign w:val="center"/>
          </w:tcPr>
          <w:p w14:paraId="4B0A20A4"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5E9319DB"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150</w:t>
            </w:r>
          </w:p>
        </w:tc>
        <w:tc>
          <w:tcPr>
            <w:tcW w:w="1260" w:type="dxa"/>
            <w:vAlign w:val="center"/>
          </w:tcPr>
          <w:p w14:paraId="4C53BE13"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452</w:t>
            </w:r>
          </w:p>
        </w:tc>
      </w:tr>
      <w:tr w:rsidR="00F77483" w:rsidRPr="00F77483" w14:paraId="7910FE86" w14:textId="77777777" w:rsidTr="007D2E39">
        <w:tc>
          <w:tcPr>
            <w:tcW w:w="1856" w:type="dxa"/>
            <w:vAlign w:val="center"/>
          </w:tcPr>
          <w:p w14:paraId="48351859"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1</w:t>
            </w:r>
          </w:p>
          <w:p w14:paraId="37F3F74F"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(50% Vaccinated)</w:t>
            </w:r>
          </w:p>
        </w:tc>
        <w:tc>
          <w:tcPr>
            <w:tcW w:w="1260" w:type="dxa"/>
            <w:gridSpan w:val="2"/>
            <w:vAlign w:val="center"/>
          </w:tcPr>
          <w:p w14:paraId="25635789"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60" w:type="dxa"/>
            <w:vAlign w:val="center"/>
          </w:tcPr>
          <w:p w14:paraId="6F21E155"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04" w:type="dxa"/>
            <w:vAlign w:val="center"/>
          </w:tcPr>
          <w:p w14:paraId="01CE6D6C"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67487F4E"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817</w:t>
            </w:r>
          </w:p>
        </w:tc>
        <w:tc>
          <w:tcPr>
            <w:tcW w:w="1260" w:type="dxa"/>
            <w:vAlign w:val="center"/>
          </w:tcPr>
          <w:p w14:paraId="6348C095"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177</w:t>
            </w:r>
          </w:p>
        </w:tc>
      </w:tr>
      <w:tr w:rsidR="00F77483" w:rsidRPr="00F77483" w14:paraId="2E3A7D9B" w14:textId="77777777" w:rsidTr="007D2E39">
        <w:tc>
          <w:tcPr>
            <w:tcW w:w="1856" w:type="dxa"/>
            <w:vAlign w:val="center"/>
          </w:tcPr>
          <w:p w14:paraId="1C015830"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2</w:t>
            </w:r>
          </w:p>
          <w:p w14:paraId="7AA0E680"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(50% Vaccinated)</w:t>
            </w:r>
          </w:p>
        </w:tc>
        <w:tc>
          <w:tcPr>
            <w:tcW w:w="1260" w:type="dxa"/>
            <w:gridSpan w:val="2"/>
            <w:vAlign w:val="center"/>
          </w:tcPr>
          <w:p w14:paraId="09B7BE21"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60" w:type="dxa"/>
            <w:vAlign w:val="center"/>
          </w:tcPr>
          <w:p w14:paraId="6905B4C1"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04" w:type="dxa"/>
            <w:vAlign w:val="center"/>
          </w:tcPr>
          <w:p w14:paraId="1AF435DE"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25C352C0"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918</w:t>
            </w:r>
          </w:p>
        </w:tc>
        <w:tc>
          <w:tcPr>
            <w:tcW w:w="1260" w:type="dxa"/>
            <w:vAlign w:val="center"/>
          </w:tcPr>
          <w:p w14:paraId="514A6611"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144</w:t>
            </w:r>
          </w:p>
        </w:tc>
      </w:tr>
      <w:tr w:rsidR="00F77483" w:rsidRPr="00F77483" w14:paraId="5C5F63E4" w14:textId="77777777" w:rsidTr="007D2E39">
        <w:tc>
          <w:tcPr>
            <w:tcW w:w="1856" w:type="dxa"/>
            <w:vAlign w:val="center"/>
          </w:tcPr>
          <w:p w14:paraId="14F17E93"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b/>
                <w:sz w:val="20"/>
              </w:rPr>
              <w:t>Predication (50%) (high/high)</w:t>
            </w:r>
          </w:p>
        </w:tc>
        <w:tc>
          <w:tcPr>
            <w:tcW w:w="1260" w:type="dxa"/>
            <w:gridSpan w:val="2"/>
            <w:vAlign w:val="center"/>
          </w:tcPr>
          <w:p w14:paraId="0F918A06"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60" w:type="dxa"/>
            <w:vAlign w:val="center"/>
          </w:tcPr>
          <w:p w14:paraId="5D68B9A2"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04" w:type="dxa"/>
            <w:vAlign w:val="center"/>
          </w:tcPr>
          <w:p w14:paraId="15A65133"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2885C0BC"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15</w:t>
            </w:r>
          </w:p>
        </w:tc>
        <w:tc>
          <w:tcPr>
            <w:tcW w:w="1260" w:type="dxa"/>
            <w:vAlign w:val="center"/>
          </w:tcPr>
          <w:p w14:paraId="2E3FB068"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30</w:t>
            </w:r>
          </w:p>
        </w:tc>
      </w:tr>
      <w:tr w:rsidR="00F77483" w:rsidRPr="00F77483" w14:paraId="6AAA39F8" w14:textId="77777777" w:rsidTr="007D2E39">
        <w:tc>
          <w:tcPr>
            <w:tcW w:w="1856" w:type="dxa"/>
            <w:vAlign w:val="center"/>
          </w:tcPr>
          <w:p w14:paraId="52880110"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3</w:t>
            </w:r>
          </w:p>
          <w:p w14:paraId="469D977B"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(90% Vaccinated)</w:t>
            </w:r>
          </w:p>
        </w:tc>
        <w:tc>
          <w:tcPr>
            <w:tcW w:w="1260" w:type="dxa"/>
            <w:gridSpan w:val="2"/>
            <w:vAlign w:val="center"/>
          </w:tcPr>
          <w:p w14:paraId="26C92D44"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60" w:type="dxa"/>
            <w:vAlign w:val="center"/>
          </w:tcPr>
          <w:p w14:paraId="0EDA4C8B"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04" w:type="dxa"/>
            <w:vAlign w:val="center"/>
          </w:tcPr>
          <w:p w14:paraId="67B724DE"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780E5793"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12</w:t>
            </w:r>
          </w:p>
        </w:tc>
        <w:tc>
          <w:tcPr>
            <w:tcW w:w="1260" w:type="dxa"/>
            <w:vAlign w:val="center"/>
          </w:tcPr>
          <w:p w14:paraId="59429711"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88</w:t>
            </w:r>
          </w:p>
        </w:tc>
      </w:tr>
      <w:tr w:rsidR="00F77483" w:rsidRPr="00F77483" w14:paraId="518CF725" w14:textId="77777777" w:rsidTr="007D2E39">
        <w:tc>
          <w:tcPr>
            <w:tcW w:w="1856" w:type="dxa"/>
            <w:vAlign w:val="center"/>
          </w:tcPr>
          <w:p w14:paraId="1F7ED449"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Simulation Run 4</w:t>
            </w:r>
          </w:p>
          <w:p w14:paraId="5FA2AB4A"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(90% Vaccinated)</w:t>
            </w:r>
          </w:p>
        </w:tc>
        <w:tc>
          <w:tcPr>
            <w:tcW w:w="1260" w:type="dxa"/>
            <w:gridSpan w:val="2"/>
            <w:vAlign w:val="center"/>
          </w:tcPr>
          <w:p w14:paraId="7E922D9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60" w:type="dxa"/>
            <w:vAlign w:val="center"/>
          </w:tcPr>
          <w:p w14:paraId="48ECEA47"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High</w:t>
            </w:r>
          </w:p>
        </w:tc>
        <w:tc>
          <w:tcPr>
            <w:tcW w:w="1204" w:type="dxa"/>
            <w:vAlign w:val="center"/>
          </w:tcPr>
          <w:p w14:paraId="43E48494"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3</w:t>
            </w:r>
          </w:p>
        </w:tc>
        <w:tc>
          <w:tcPr>
            <w:tcW w:w="1260" w:type="dxa"/>
            <w:vAlign w:val="center"/>
          </w:tcPr>
          <w:p w14:paraId="30BEF2FD"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9</w:t>
            </w:r>
          </w:p>
        </w:tc>
        <w:tc>
          <w:tcPr>
            <w:tcW w:w="1260" w:type="dxa"/>
            <w:vAlign w:val="center"/>
          </w:tcPr>
          <w:p w14:paraId="287CA9DB" w14:textId="77777777" w:rsidR="006C7511" w:rsidRPr="00F77483" w:rsidRDefault="006C7511" w:rsidP="006C7511">
            <w:pPr>
              <w:rPr>
                <w:rFonts w:asciiTheme="minorHAnsi" w:hAnsiTheme="minorHAnsi" w:cstheme="minorHAnsi"/>
                <w:sz w:val="20"/>
              </w:rPr>
            </w:pPr>
            <w:r w:rsidRPr="00F77483">
              <w:rPr>
                <w:rFonts w:asciiTheme="minorHAnsi" w:hAnsiTheme="minorHAnsi" w:cstheme="minorHAnsi"/>
                <w:sz w:val="20"/>
              </w:rPr>
              <w:t>89</w:t>
            </w:r>
          </w:p>
        </w:tc>
      </w:tr>
    </w:tbl>
    <w:p w14:paraId="27F23650" w14:textId="77777777" w:rsidR="00234FE3" w:rsidRPr="00F77483" w:rsidRDefault="007D2E39" w:rsidP="00F4006F">
      <w:pPr>
        <w:rPr>
          <w:rFonts w:asciiTheme="minorHAnsi" w:hAnsiTheme="minorHAnsi" w:cstheme="minorHAnsi"/>
          <w:i/>
          <w:sz w:val="20"/>
        </w:rPr>
      </w:pPr>
      <w:r w:rsidRPr="00F77483">
        <w:rPr>
          <w:rFonts w:asciiTheme="minorHAnsi" w:hAnsiTheme="minorHAnsi" w:cstheme="minorHAnsi"/>
          <w:sz w:val="20"/>
        </w:rPr>
        <w:tab/>
      </w:r>
      <w:r w:rsidRPr="00F77483">
        <w:rPr>
          <w:rFonts w:asciiTheme="minorHAnsi" w:hAnsiTheme="minorHAnsi" w:cstheme="minorHAnsi"/>
          <w:i/>
          <w:sz w:val="20"/>
        </w:rPr>
        <w:t xml:space="preserve">* To determine the number of people “at risk” after 100 days. hold your cursor arrow over the graph lines to display the </w:t>
      </w:r>
      <w:r w:rsidRPr="00F77483">
        <w:rPr>
          <w:rFonts w:asciiTheme="minorHAnsi" w:hAnsiTheme="minorHAnsi" w:cstheme="minorHAnsi"/>
          <w:i/>
          <w:sz w:val="20"/>
        </w:rPr>
        <w:tab/>
      </w:r>
      <w:r w:rsidRPr="00F77483">
        <w:rPr>
          <w:rFonts w:asciiTheme="minorHAnsi" w:hAnsiTheme="minorHAnsi" w:cstheme="minorHAnsi"/>
          <w:i/>
          <w:sz w:val="20"/>
        </w:rPr>
        <w:tab/>
      </w:r>
      <w:r w:rsidRPr="00F77483">
        <w:rPr>
          <w:rFonts w:asciiTheme="minorHAnsi" w:hAnsiTheme="minorHAnsi" w:cstheme="minorHAnsi"/>
          <w:i/>
          <w:sz w:val="20"/>
        </w:rPr>
        <w:tab/>
        <w:t>data</w:t>
      </w:r>
    </w:p>
    <w:p w14:paraId="121A55CF" w14:textId="77777777" w:rsidR="00234FE3" w:rsidRPr="00F77483" w:rsidRDefault="00234FE3" w:rsidP="00F4006F">
      <w:pPr>
        <w:rPr>
          <w:rFonts w:asciiTheme="minorHAnsi" w:hAnsiTheme="minorHAnsi" w:cstheme="minorHAnsi"/>
          <w:i/>
          <w:sz w:val="20"/>
        </w:rPr>
      </w:pPr>
    </w:p>
    <w:p w14:paraId="175AA943" w14:textId="77777777" w:rsidR="00234FE3" w:rsidRPr="00F77483" w:rsidRDefault="00234FE3" w:rsidP="00F4006F">
      <w:pPr>
        <w:rPr>
          <w:rFonts w:asciiTheme="minorHAnsi" w:hAnsiTheme="minorHAnsi" w:cstheme="minorHAnsi"/>
          <w:b/>
          <w:sz w:val="20"/>
        </w:rPr>
      </w:pPr>
    </w:p>
    <w:p w14:paraId="0C1C38A0" w14:textId="77777777" w:rsidR="00F4006F" w:rsidRPr="00F77483" w:rsidRDefault="00F4006F" w:rsidP="00F4006F">
      <w:pPr>
        <w:rPr>
          <w:rFonts w:asciiTheme="minorHAnsi" w:hAnsiTheme="minorHAnsi" w:cstheme="minorHAnsi"/>
          <w:i/>
          <w:sz w:val="20"/>
        </w:rPr>
      </w:pPr>
      <w:r w:rsidRPr="00F77483">
        <w:rPr>
          <w:rFonts w:asciiTheme="minorHAnsi" w:hAnsiTheme="minorHAnsi" w:cstheme="minorHAnsi"/>
          <w:b/>
          <w:sz w:val="20"/>
        </w:rPr>
        <w:t xml:space="preserve">Step </w:t>
      </w:r>
      <w:r w:rsidR="004A25C1" w:rsidRPr="00F77483">
        <w:rPr>
          <w:rFonts w:asciiTheme="minorHAnsi" w:hAnsiTheme="minorHAnsi" w:cstheme="minorHAnsi"/>
          <w:b/>
          <w:sz w:val="20"/>
        </w:rPr>
        <w:t>2</w:t>
      </w:r>
      <w:r w:rsidRPr="00F77483">
        <w:rPr>
          <w:rFonts w:asciiTheme="minorHAnsi" w:hAnsiTheme="minorHAnsi" w:cstheme="minorHAnsi"/>
          <w:b/>
          <w:sz w:val="20"/>
        </w:rPr>
        <w:t xml:space="preserve"> Analysis Questions: </w:t>
      </w:r>
      <w:r w:rsidRPr="00F77483">
        <w:rPr>
          <w:rFonts w:asciiTheme="minorHAnsi" w:hAnsiTheme="minorHAnsi" w:cstheme="minorHAnsi"/>
          <w:i/>
          <w:sz w:val="20"/>
        </w:rPr>
        <w:t>answer the following using complete sentences.</w:t>
      </w:r>
      <w:r w:rsidRPr="00F77483">
        <w:rPr>
          <w:rFonts w:asciiTheme="minorHAnsi" w:hAnsiTheme="minorHAnsi" w:cstheme="minorHAnsi"/>
          <w:sz w:val="20"/>
        </w:rPr>
        <w:t xml:space="preserve"> </w:t>
      </w:r>
    </w:p>
    <w:p w14:paraId="31B4F7F7" w14:textId="77777777" w:rsidR="00F4006F" w:rsidRPr="00F77483" w:rsidRDefault="00F4006F" w:rsidP="008A1EAF">
      <w:pPr>
        <w:rPr>
          <w:rFonts w:asciiTheme="minorHAnsi" w:hAnsiTheme="minorHAnsi" w:cstheme="minorHAnsi"/>
          <w:sz w:val="20"/>
        </w:rPr>
      </w:pPr>
    </w:p>
    <w:p w14:paraId="06998E29" w14:textId="77777777" w:rsidR="003F197F" w:rsidRPr="00F77483" w:rsidRDefault="003F197F" w:rsidP="008A1EAF">
      <w:pPr>
        <w:rPr>
          <w:rFonts w:asciiTheme="minorHAnsi" w:hAnsiTheme="minorHAnsi" w:cstheme="minorHAnsi"/>
          <w:sz w:val="20"/>
        </w:rPr>
      </w:pPr>
    </w:p>
    <w:p w14:paraId="4BEF5CB0" w14:textId="77777777" w:rsidR="004A25C1" w:rsidRPr="00F77483" w:rsidRDefault="004A25C1" w:rsidP="004A25C1">
      <w:pPr>
        <w:numPr>
          <w:ilvl w:val="0"/>
          <w:numId w:val="14"/>
        </w:numPr>
        <w:rPr>
          <w:rFonts w:asciiTheme="minorHAnsi" w:hAnsiTheme="minorHAnsi" w:cstheme="minorHAnsi"/>
          <w:sz w:val="20"/>
        </w:rPr>
      </w:pPr>
      <w:r w:rsidRPr="00F77483">
        <w:rPr>
          <w:rFonts w:asciiTheme="minorHAnsi" w:hAnsiTheme="minorHAnsi" w:cstheme="minorHAnsi"/>
          <w:sz w:val="20"/>
        </w:rPr>
        <w:t xml:space="preserve">For the first set of parameters (medium/medium), how does the vaccine reduce sick days? How large a percentage of the population would have to be immunized in order to bring the sick days </w:t>
      </w:r>
      <w:bookmarkStart w:id="1" w:name="_Hlk523344424"/>
      <w:r w:rsidRPr="00F77483">
        <w:rPr>
          <w:rFonts w:asciiTheme="minorHAnsi" w:hAnsiTheme="minorHAnsi" w:cstheme="minorHAnsi"/>
          <w:sz w:val="20"/>
        </w:rPr>
        <w:t>per capita </w:t>
      </w:r>
      <w:r w:rsidRPr="00F77483">
        <w:rPr>
          <w:rFonts w:asciiTheme="minorHAnsi" w:hAnsiTheme="minorHAnsi" w:cstheme="minorHAnsi"/>
          <w:i/>
          <w:iCs/>
          <w:sz w:val="20"/>
        </w:rPr>
        <w:t>reliably</w:t>
      </w:r>
      <w:r w:rsidRPr="00F77483">
        <w:rPr>
          <w:rFonts w:asciiTheme="minorHAnsi" w:hAnsiTheme="minorHAnsi" w:cstheme="minorHAnsi"/>
          <w:sz w:val="20"/>
        </w:rPr>
        <w:t> below 0.1 per capita</w:t>
      </w:r>
      <w:bookmarkEnd w:id="1"/>
      <w:r w:rsidRPr="00F77483">
        <w:rPr>
          <w:rFonts w:asciiTheme="minorHAnsi" w:hAnsiTheme="minorHAnsi" w:cstheme="minorHAnsi"/>
          <w:sz w:val="20"/>
        </w:rPr>
        <w:t>?</w:t>
      </w:r>
    </w:p>
    <w:p w14:paraId="38C3A2B5" w14:textId="77777777" w:rsidR="004A25C1" w:rsidRPr="00F77483" w:rsidRDefault="004A25C1" w:rsidP="004A25C1">
      <w:pPr>
        <w:rPr>
          <w:rFonts w:asciiTheme="minorHAnsi" w:hAnsiTheme="minorHAnsi" w:cstheme="minorHAnsi"/>
          <w:sz w:val="20"/>
        </w:rPr>
      </w:pPr>
    </w:p>
    <w:p w14:paraId="4445BA44" w14:textId="77777777" w:rsidR="004A25C1" w:rsidRPr="00F77483" w:rsidRDefault="006C7511" w:rsidP="006C7511">
      <w:pPr>
        <w:ind w:left="720"/>
        <w:rPr>
          <w:rFonts w:asciiTheme="minorHAnsi" w:hAnsiTheme="minorHAnsi" w:cstheme="minorHAnsi"/>
          <w:sz w:val="20"/>
        </w:rPr>
      </w:pPr>
      <w:r w:rsidRPr="00F77483">
        <w:rPr>
          <w:rFonts w:asciiTheme="minorHAnsi" w:hAnsiTheme="minorHAnsi" w:cstheme="minorHAnsi"/>
          <w:sz w:val="20"/>
        </w:rPr>
        <w:t>For the first set of parameters, the vaccine reduces sick days by decreasing the amount of people who get sick (less people getting sick=less people reporting sick days). In order to bring the sick days per capita </w:t>
      </w:r>
      <w:r w:rsidRPr="00F77483">
        <w:rPr>
          <w:rFonts w:asciiTheme="minorHAnsi" w:hAnsiTheme="minorHAnsi" w:cstheme="minorHAnsi"/>
          <w:i/>
          <w:iCs/>
          <w:sz w:val="20"/>
        </w:rPr>
        <w:t>reliably</w:t>
      </w:r>
      <w:r w:rsidRPr="00F77483">
        <w:rPr>
          <w:rFonts w:asciiTheme="minorHAnsi" w:hAnsiTheme="minorHAnsi" w:cstheme="minorHAnsi"/>
          <w:sz w:val="20"/>
        </w:rPr>
        <w:t xml:space="preserve"> below 0.1 per capita, 50% of the population would need to be vaccinated. </w:t>
      </w:r>
    </w:p>
    <w:p w14:paraId="4207AB9A" w14:textId="77777777" w:rsidR="004A25C1" w:rsidRPr="00F77483" w:rsidRDefault="004A25C1" w:rsidP="004A25C1">
      <w:pPr>
        <w:rPr>
          <w:rFonts w:asciiTheme="minorHAnsi" w:hAnsiTheme="minorHAnsi" w:cstheme="minorHAnsi"/>
          <w:sz w:val="20"/>
        </w:rPr>
      </w:pPr>
    </w:p>
    <w:p w14:paraId="3B4F182D" w14:textId="77777777" w:rsidR="004A25C1" w:rsidRPr="00F77483" w:rsidRDefault="004A25C1" w:rsidP="004A25C1">
      <w:pPr>
        <w:rPr>
          <w:rFonts w:asciiTheme="minorHAnsi" w:hAnsiTheme="minorHAnsi" w:cstheme="minorHAnsi"/>
          <w:sz w:val="20"/>
        </w:rPr>
      </w:pPr>
    </w:p>
    <w:p w14:paraId="645F3908" w14:textId="77777777" w:rsidR="004A25C1" w:rsidRPr="00F77483" w:rsidRDefault="004A25C1" w:rsidP="002560E0">
      <w:pPr>
        <w:tabs>
          <w:tab w:val="left" w:pos="960"/>
        </w:tabs>
        <w:rPr>
          <w:rFonts w:asciiTheme="minorHAnsi" w:hAnsiTheme="minorHAnsi" w:cstheme="minorHAnsi"/>
          <w:sz w:val="20"/>
        </w:rPr>
      </w:pPr>
    </w:p>
    <w:p w14:paraId="341BDB12" w14:textId="77777777" w:rsidR="004A25C1" w:rsidRPr="00F77483" w:rsidRDefault="004A25C1" w:rsidP="004A25C1">
      <w:pPr>
        <w:numPr>
          <w:ilvl w:val="0"/>
          <w:numId w:val="14"/>
        </w:numPr>
        <w:rPr>
          <w:rFonts w:asciiTheme="minorHAnsi" w:hAnsiTheme="minorHAnsi" w:cstheme="minorHAnsi"/>
          <w:sz w:val="20"/>
        </w:rPr>
      </w:pPr>
      <w:r w:rsidRPr="00F77483">
        <w:rPr>
          <w:rFonts w:asciiTheme="minorHAnsi" w:hAnsiTheme="minorHAnsi" w:cstheme="minorHAnsi"/>
          <w:sz w:val="20"/>
        </w:rPr>
        <w:t xml:space="preserve">How </w:t>
      </w:r>
      <w:r w:rsidR="002560E0" w:rsidRPr="00F77483">
        <w:rPr>
          <w:rFonts w:asciiTheme="minorHAnsi" w:hAnsiTheme="minorHAnsi" w:cstheme="minorHAnsi"/>
          <w:sz w:val="20"/>
        </w:rPr>
        <w:t>effective is vaccination</w:t>
      </w:r>
      <w:r w:rsidRPr="00F77483">
        <w:rPr>
          <w:rFonts w:asciiTheme="minorHAnsi" w:hAnsiTheme="minorHAnsi" w:cstheme="minorHAnsi"/>
          <w:sz w:val="20"/>
        </w:rPr>
        <w:t xml:space="preserve"> </w:t>
      </w:r>
      <w:r w:rsidR="002560E0" w:rsidRPr="00F77483">
        <w:rPr>
          <w:rFonts w:asciiTheme="minorHAnsi" w:hAnsiTheme="minorHAnsi" w:cstheme="minorHAnsi"/>
          <w:sz w:val="20"/>
        </w:rPr>
        <w:t xml:space="preserve">in reducing the spread of infection disease </w:t>
      </w:r>
      <w:r w:rsidRPr="00F77483">
        <w:rPr>
          <w:rFonts w:asciiTheme="minorHAnsi" w:hAnsiTheme="minorHAnsi" w:cstheme="minorHAnsi"/>
          <w:sz w:val="20"/>
        </w:rPr>
        <w:t>compare</w:t>
      </w:r>
      <w:r w:rsidR="002560E0" w:rsidRPr="00F77483">
        <w:rPr>
          <w:rFonts w:asciiTheme="minorHAnsi" w:hAnsiTheme="minorHAnsi" w:cstheme="minorHAnsi"/>
          <w:sz w:val="20"/>
        </w:rPr>
        <w:t>d</w:t>
      </w:r>
      <w:r w:rsidRPr="00F77483">
        <w:rPr>
          <w:rFonts w:asciiTheme="minorHAnsi" w:hAnsiTheme="minorHAnsi" w:cstheme="minorHAnsi"/>
          <w:sz w:val="20"/>
        </w:rPr>
        <w:t xml:space="preserve"> to changing the mixing or population density?</w:t>
      </w:r>
    </w:p>
    <w:p w14:paraId="2BB02259" w14:textId="77777777" w:rsidR="006C7511" w:rsidRPr="00F77483" w:rsidRDefault="006C7511" w:rsidP="006C7511">
      <w:pPr>
        <w:ind w:left="720"/>
        <w:rPr>
          <w:rFonts w:asciiTheme="minorHAnsi" w:hAnsiTheme="minorHAnsi" w:cstheme="minorHAnsi"/>
          <w:sz w:val="20"/>
        </w:rPr>
      </w:pPr>
    </w:p>
    <w:p w14:paraId="1F227DE3" w14:textId="77777777" w:rsidR="006C7511" w:rsidRPr="00F77483" w:rsidRDefault="006C7511" w:rsidP="006C7511">
      <w:pPr>
        <w:ind w:left="720"/>
        <w:rPr>
          <w:rFonts w:asciiTheme="minorHAnsi" w:hAnsiTheme="minorHAnsi" w:cstheme="minorHAnsi"/>
          <w:sz w:val="20"/>
        </w:rPr>
      </w:pPr>
      <w:r w:rsidRPr="00F77483">
        <w:rPr>
          <w:rFonts w:asciiTheme="minorHAnsi" w:hAnsiTheme="minorHAnsi" w:cstheme="minorHAnsi"/>
          <w:sz w:val="20"/>
        </w:rPr>
        <w:lastRenderedPageBreak/>
        <w:t>When vaccinating 90% of the population there was a significant difference of sick days, and number of at risk people. It is very effective to vaccinate in a high mix, high density population</w:t>
      </w:r>
    </w:p>
    <w:p w14:paraId="094420DF" w14:textId="77777777" w:rsidR="003F197F" w:rsidRPr="00F77483" w:rsidRDefault="003F197F" w:rsidP="008A1EAF">
      <w:pPr>
        <w:rPr>
          <w:rFonts w:asciiTheme="minorHAnsi" w:hAnsiTheme="minorHAnsi" w:cstheme="minorHAnsi"/>
          <w:sz w:val="20"/>
        </w:rPr>
      </w:pPr>
    </w:p>
    <w:p w14:paraId="15ADAF5B" w14:textId="77777777" w:rsidR="003F197F" w:rsidRPr="00F77483" w:rsidRDefault="003F197F" w:rsidP="008A1EAF">
      <w:pPr>
        <w:rPr>
          <w:rFonts w:asciiTheme="minorHAnsi" w:hAnsiTheme="minorHAnsi" w:cstheme="minorHAnsi"/>
          <w:sz w:val="20"/>
        </w:rPr>
      </w:pPr>
    </w:p>
    <w:p w14:paraId="432CED35" w14:textId="77777777" w:rsidR="003F197F" w:rsidRPr="00F77483" w:rsidRDefault="003F197F" w:rsidP="008A1EAF">
      <w:pPr>
        <w:rPr>
          <w:rFonts w:asciiTheme="minorHAnsi" w:hAnsiTheme="minorHAnsi" w:cstheme="minorHAnsi"/>
          <w:sz w:val="20"/>
        </w:rPr>
      </w:pPr>
    </w:p>
    <w:p w14:paraId="2D94D81B" w14:textId="77777777" w:rsidR="003F197F" w:rsidRPr="00F77483" w:rsidRDefault="003F197F" w:rsidP="008A1EAF">
      <w:pPr>
        <w:rPr>
          <w:rFonts w:asciiTheme="minorHAnsi" w:hAnsiTheme="minorHAnsi" w:cstheme="minorHAnsi"/>
          <w:sz w:val="20"/>
        </w:rPr>
      </w:pPr>
    </w:p>
    <w:p w14:paraId="42335315" w14:textId="77777777" w:rsidR="00891DBF" w:rsidRPr="00F77483" w:rsidRDefault="00891DBF" w:rsidP="008A1EAF">
      <w:pPr>
        <w:rPr>
          <w:rFonts w:asciiTheme="minorHAnsi" w:hAnsiTheme="minorHAnsi" w:cstheme="minorHAnsi"/>
          <w:sz w:val="20"/>
        </w:rPr>
      </w:pPr>
    </w:p>
    <w:p w14:paraId="46072D36" w14:textId="77777777" w:rsidR="00891DBF" w:rsidRPr="00F77483" w:rsidRDefault="00891DBF" w:rsidP="008A1EAF">
      <w:pPr>
        <w:rPr>
          <w:rFonts w:asciiTheme="minorHAnsi" w:hAnsiTheme="minorHAnsi" w:cstheme="minorHAnsi"/>
          <w:sz w:val="20"/>
        </w:rPr>
      </w:pPr>
    </w:p>
    <w:p w14:paraId="1C5E4FA1" w14:textId="77777777" w:rsidR="00891DBF" w:rsidRPr="00F77483" w:rsidRDefault="00891DBF" w:rsidP="008A1EAF">
      <w:pPr>
        <w:rPr>
          <w:rFonts w:asciiTheme="minorHAnsi" w:hAnsiTheme="minorHAnsi" w:cstheme="minorHAnsi"/>
          <w:sz w:val="20"/>
        </w:rPr>
      </w:pPr>
    </w:p>
    <w:p w14:paraId="69219340" w14:textId="77777777" w:rsidR="003F197F" w:rsidRPr="00F77483" w:rsidRDefault="003F197F" w:rsidP="003F197F">
      <w:pPr>
        <w:jc w:val="center"/>
        <w:rPr>
          <w:rFonts w:asciiTheme="minorHAnsi" w:hAnsiTheme="minorHAnsi" w:cstheme="minorHAnsi"/>
          <w:b/>
          <w:sz w:val="20"/>
        </w:rPr>
      </w:pPr>
      <w:r w:rsidRPr="00F77483">
        <w:rPr>
          <w:rFonts w:asciiTheme="minorHAnsi" w:hAnsiTheme="minorHAnsi" w:cstheme="minorHAnsi"/>
          <w:b/>
          <w:sz w:val="20"/>
        </w:rPr>
        <w:t xml:space="preserve">Lesson 3: </w:t>
      </w:r>
      <w:r w:rsidR="00760397" w:rsidRPr="00F77483">
        <w:rPr>
          <w:rFonts w:asciiTheme="minorHAnsi" w:hAnsiTheme="minorHAnsi" w:cstheme="minorHAnsi"/>
          <w:b/>
          <w:sz w:val="20"/>
        </w:rPr>
        <w:t>Pandemic</w:t>
      </w:r>
    </w:p>
    <w:p w14:paraId="481AEE31" w14:textId="77777777" w:rsidR="00652A95" w:rsidRPr="00F77483" w:rsidRDefault="00652A95" w:rsidP="003F197F">
      <w:pPr>
        <w:jc w:val="center"/>
        <w:rPr>
          <w:rFonts w:asciiTheme="minorHAnsi" w:hAnsiTheme="minorHAnsi" w:cstheme="minorHAnsi"/>
          <w:b/>
          <w:sz w:val="20"/>
        </w:rPr>
      </w:pPr>
    </w:p>
    <w:p w14:paraId="4C30B5E0" w14:textId="77777777" w:rsidR="00117AA6" w:rsidRPr="00F77483" w:rsidRDefault="00652A95" w:rsidP="00117AA6">
      <w:pPr>
        <w:rPr>
          <w:rFonts w:asciiTheme="minorHAnsi" w:hAnsiTheme="minorHAnsi" w:cstheme="minorHAnsi"/>
          <w:sz w:val="20"/>
        </w:rPr>
      </w:pPr>
      <w:r w:rsidRPr="00F77483">
        <w:rPr>
          <w:rFonts w:asciiTheme="minorHAnsi" w:hAnsiTheme="minorHAnsi" w:cstheme="minorHAnsi"/>
          <w:sz w:val="20"/>
        </w:rPr>
        <w:t xml:space="preserve">Read </w:t>
      </w:r>
      <w:r w:rsidR="00760397" w:rsidRPr="00F77483">
        <w:rPr>
          <w:rFonts w:asciiTheme="minorHAnsi" w:hAnsiTheme="minorHAnsi" w:cstheme="minorHAnsi"/>
          <w:b/>
          <w:i/>
          <w:sz w:val="20"/>
        </w:rPr>
        <w:t>Pandemic</w:t>
      </w:r>
      <w:r w:rsidRPr="00F77483">
        <w:rPr>
          <w:rFonts w:asciiTheme="minorHAnsi" w:hAnsiTheme="minorHAnsi" w:cstheme="minorHAnsi"/>
          <w:b/>
          <w:i/>
          <w:sz w:val="20"/>
        </w:rPr>
        <w:t>: Step 1</w:t>
      </w:r>
      <w:r w:rsidR="008A1015" w:rsidRPr="00F77483">
        <w:rPr>
          <w:rFonts w:asciiTheme="minorHAnsi" w:hAnsiTheme="minorHAnsi" w:cstheme="minorHAnsi"/>
          <w:b/>
          <w:i/>
          <w:sz w:val="20"/>
        </w:rPr>
        <w:t>.</w:t>
      </w:r>
      <w:r w:rsidR="008D562E" w:rsidRPr="00F77483">
        <w:rPr>
          <w:rFonts w:asciiTheme="minorHAnsi" w:hAnsiTheme="minorHAnsi" w:cstheme="minorHAnsi"/>
          <w:sz w:val="20"/>
        </w:rPr>
        <w:t xml:space="preserve"> Select “Pandemic” in the Lesson drop-down menu. Set simulation Disease parameters to “Red Death” and review the disease details.  Population Density and Population Mixing should be set to “Low”.  </w:t>
      </w:r>
      <w:r w:rsidR="002560E0" w:rsidRPr="00F77483">
        <w:rPr>
          <w:rFonts w:asciiTheme="minorHAnsi" w:hAnsiTheme="minorHAnsi" w:cstheme="minorHAnsi"/>
          <w:sz w:val="20"/>
        </w:rPr>
        <w:t xml:space="preserve">Vaccination should be set to “None”.  </w:t>
      </w:r>
      <w:r w:rsidR="008D562E" w:rsidRPr="00F77483">
        <w:rPr>
          <w:rFonts w:asciiTheme="minorHAnsi" w:hAnsiTheme="minorHAnsi" w:cstheme="minorHAnsi"/>
          <w:sz w:val="20"/>
        </w:rPr>
        <w:t xml:space="preserve">Predict how many sick days per capita and the death toll of this new disease in this population.   Record </w:t>
      </w:r>
      <w:r w:rsidR="00E06C11" w:rsidRPr="00F77483">
        <w:rPr>
          <w:rFonts w:asciiTheme="minorHAnsi" w:hAnsiTheme="minorHAnsi" w:cstheme="minorHAnsi"/>
          <w:sz w:val="20"/>
        </w:rPr>
        <w:t xml:space="preserve">your </w:t>
      </w:r>
      <w:r w:rsidR="008D562E" w:rsidRPr="00F77483">
        <w:rPr>
          <w:rFonts w:asciiTheme="minorHAnsi" w:hAnsiTheme="minorHAnsi" w:cstheme="minorHAnsi"/>
          <w:sz w:val="20"/>
        </w:rPr>
        <w:t xml:space="preserve">prediction in </w:t>
      </w:r>
      <w:r w:rsidR="00E06C11" w:rsidRPr="00F77483">
        <w:rPr>
          <w:rFonts w:asciiTheme="minorHAnsi" w:hAnsiTheme="minorHAnsi" w:cstheme="minorHAnsi"/>
          <w:sz w:val="20"/>
        </w:rPr>
        <w:t>the</w:t>
      </w:r>
      <w:r w:rsidR="008D562E" w:rsidRPr="00F77483">
        <w:rPr>
          <w:rFonts w:asciiTheme="minorHAnsi" w:hAnsiTheme="minorHAnsi" w:cstheme="minorHAnsi"/>
          <w:sz w:val="20"/>
        </w:rPr>
        <w:t xml:space="preserve"> table. Run the simulation </w:t>
      </w:r>
      <w:r w:rsidR="002560E0" w:rsidRPr="00F77483">
        <w:rPr>
          <w:rFonts w:asciiTheme="minorHAnsi" w:hAnsiTheme="minorHAnsi" w:cstheme="minorHAnsi"/>
          <w:sz w:val="20"/>
        </w:rPr>
        <w:t>two</w:t>
      </w:r>
      <w:r w:rsidR="008D562E" w:rsidRPr="00F77483">
        <w:rPr>
          <w:rFonts w:asciiTheme="minorHAnsi" w:hAnsiTheme="minorHAnsi" w:cstheme="minorHAnsi"/>
          <w:sz w:val="20"/>
        </w:rPr>
        <w:t xml:space="preserve"> times, and record your data.</w:t>
      </w:r>
      <w:r w:rsidR="00117AA6" w:rsidRPr="00F77483">
        <w:rPr>
          <w:rFonts w:asciiTheme="minorHAnsi" w:hAnsiTheme="minorHAnsi" w:cstheme="minorHAnsi"/>
          <w:sz w:val="20"/>
        </w:rPr>
        <w:t xml:space="preserve">  Modify your Population Density and Population Mixing parameters to “High.”  </w:t>
      </w:r>
      <w:r w:rsidR="00E06C11" w:rsidRPr="00F77483">
        <w:rPr>
          <w:rFonts w:asciiTheme="minorHAnsi" w:hAnsiTheme="minorHAnsi" w:cstheme="minorHAnsi"/>
          <w:sz w:val="20"/>
        </w:rPr>
        <w:t>Make your predictions, r</w:t>
      </w:r>
      <w:r w:rsidR="00117AA6" w:rsidRPr="00F77483">
        <w:rPr>
          <w:rFonts w:asciiTheme="minorHAnsi" w:hAnsiTheme="minorHAnsi" w:cstheme="minorHAnsi"/>
          <w:sz w:val="20"/>
        </w:rPr>
        <w:t>un the simulation three times, and record your data.  To determine the number of people contagious, immune or dead after 100 days</w:t>
      </w:r>
      <w:r w:rsidR="00E06C11" w:rsidRPr="00F77483">
        <w:rPr>
          <w:rFonts w:asciiTheme="minorHAnsi" w:hAnsiTheme="minorHAnsi" w:cstheme="minorHAnsi"/>
          <w:sz w:val="20"/>
        </w:rPr>
        <w:t>, ho</w:t>
      </w:r>
      <w:r w:rsidR="00E459A9" w:rsidRPr="00F77483">
        <w:rPr>
          <w:rFonts w:asciiTheme="minorHAnsi" w:hAnsiTheme="minorHAnsi" w:cstheme="minorHAnsi"/>
          <w:sz w:val="20"/>
        </w:rPr>
        <w:t>ld</w:t>
      </w:r>
      <w:r w:rsidR="00117AA6" w:rsidRPr="00F77483">
        <w:rPr>
          <w:rFonts w:asciiTheme="minorHAnsi" w:hAnsiTheme="minorHAnsi" w:cstheme="minorHAnsi"/>
          <w:sz w:val="20"/>
        </w:rPr>
        <w:t xml:space="preserve"> your cursor arrow over the graph lines to display the data. Complete the lesson by reading For Your Consideration</w:t>
      </w:r>
    </w:p>
    <w:p w14:paraId="03BE37AF" w14:textId="77777777" w:rsidR="003F197F" w:rsidRPr="00F77483" w:rsidRDefault="003F197F" w:rsidP="00685967">
      <w:pPr>
        <w:rPr>
          <w:rFonts w:asciiTheme="minorHAnsi" w:hAnsiTheme="minorHAnsi" w:cstheme="minorHAnsi"/>
          <w:b/>
          <w:sz w:val="20"/>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170"/>
        <w:gridCol w:w="1170"/>
        <w:gridCol w:w="1170"/>
        <w:gridCol w:w="1260"/>
        <w:gridCol w:w="1080"/>
        <w:gridCol w:w="1170"/>
        <w:gridCol w:w="1080"/>
        <w:gridCol w:w="990"/>
      </w:tblGrid>
      <w:tr w:rsidR="00F77483" w:rsidRPr="00F77483" w14:paraId="5A2C9F5F" w14:textId="77777777" w:rsidTr="00B13598">
        <w:trPr>
          <w:trHeight w:val="979"/>
        </w:trPr>
        <w:tc>
          <w:tcPr>
            <w:tcW w:w="1620" w:type="dxa"/>
          </w:tcPr>
          <w:p w14:paraId="336AD7DE" w14:textId="77777777" w:rsidR="008D562E" w:rsidRPr="00F77483" w:rsidRDefault="008D562E" w:rsidP="008D562E">
            <w:pPr>
              <w:rPr>
                <w:rFonts w:asciiTheme="minorHAnsi" w:hAnsiTheme="minorHAnsi" w:cstheme="minorHAnsi"/>
                <w:b/>
                <w:sz w:val="20"/>
              </w:rPr>
            </w:pPr>
            <w:r w:rsidRPr="00F77483">
              <w:rPr>
                <w:rFonts w:asciiTheme="minorHAnsi" w:hAnsiTheme="minorHAnsi" w:cstheme="minorHAnsi"/>
                <w:b/>
                <w:sz w:val="20"/>
              </w:rPr>
              <w:t>Lesson 3: Pandemic</w:t>
            </w:r>
          </w:p>
          <w:p w14:paraId="24E82855" w14:textId="77777777" w:rsidR="008D562E" w:rsidRPr="00F77483" w:rsidRDefault="008D562E" w:rsidP="008D562E">
            <w:pPr>
              <w:rPr>
                <w:rFonts w:asciiTheme="minorHAnsi" w:hAnsiTheme="minorHAnsi" w:cstheme="minorHAnsi"/>
                <w:b/>
                <w:sz w:val="20"/>
              </w:rPr>
            </w:pPr>
            <w:r w:rsidRPr="00F77483">
              <w:rPr>
                <w:rFonts w:asciiTheme="minorHAnsi" w:hAnsiTheme="minorHAnsi" w:cstheme="minorHAnsi"/>
                <w:b/>
                <w:sz w:val="20"/>
              </w:rPr>
              <w:t>Step 1</w:t>
            </w:r>
          </w:p>
        </w:tc>
        <w:tc>
          <w:tcPr>
            <w:tcW w:w="1170" w:type="dxa"/>
          </w:tcPr>
          <w:p w14:paraId="795FFFB2" w14:textId="77777777" w:rsidR="008D562E" w:rsidRPr="00F77483" w:rsidRDefault="008D562E" w:rsidP="00891DBF">
            <w:pPr>
              <w:jc w:val="center"/>
              <w:rPr>
                <w:rFonts w:asciiTheme="minorHAnsi" w:hAnsiTheme="minorHAnsi" w:cstheme="minorHAnsi"/>
                <w:b/>
                <w:sz w:val="20"/>
              </w:rPr>
            </w:pPr>
            <w:r w:rsidRPr="00F77483">
              <w:rPr>
                <w:rFonts w:asciiTheme="minorHAnsi" w:hAnsiTheme="minorHAnsi" w:cstheme="minorHAnsi"/>
                <w:b/>
                <w:sz w:val="20"/>
              </w:rPr>
              <w:t>Population Mixing</w:t>
            </w:r>
          </w:p>
        </w:tc>
        <w:tc>
          <w:tcPr>
            <w:tcW w:w="1170" w:type="dxa"/>
          </w:tcPr>
          <w:p w14:paraId="72E1400E" w14:textId="77777777" w:rsidR="008D562E" w:rsidRPr="00F77483" w:rsidRDefault="008D562E" w:rsidP="00891DBF">
            <w:pPr>
              <w:jc w:val="center"/>
              <w:rPr>
                <w:rFonts w:asciiTheme="minorHAnsi" w:hAnsiTheme="minorHAnsi" w:cstheme="minorHAnsi"/>
                <w:b/>
                <w:sz w:val="20"/>
              </w:rPr>
            </w:pPr>
            <w:r w:rsidRPr="00F77483">
              <w:rPr>
                <w:rFonts w:asciiTheme="minorHAnsi" w:hAnsiTheme="minorHAnsi" w:cstheme="minorHAnsi"/>
                <w:b/>
                <w:sz w:val="20"/>
              </w:rPr>
              <w:t>Population Density</w:t>
            </w:r>
          </w:p>
        </w:tc>
        <w:tc>
          <w:tcPr>
            <w:tcW w:w="1170" w:type="dxa"/>
          </w:tcPr>
          <w:p w14:paraId="4663449C" w14:textId="77777777" w:rsidR="008D562E" w:rsidRPr="00F77483" w:rsidRDefault="008D562E" w:rsidP="00891DBF">
            <w:pPr>
              <w:jc w:val="center"/>
              <w:rPr>
                <w:rFonts w:asciiTheme="minorHAnsi" w:hAnsiTheme="minorHAnsi" w:cstheme="minorHAnsi"/>
                <w:b/>
                <w:sz w:val="20"/>
              </w:rPr>
            </w:pPr>
            <w:r w:rsidRPr="00F77483">
              <w:rPr>
                <w:rFonts w:asciiTheme="minorHAnsi" w:hAnsiTheme="minorHAnsi" w:cstheme="minorHAnsi"/>
                <w:b/>
                <w:sz w:val="20"/>
              </w:rPr>
              <w:t>Percent Vaccinated</w:t>
            </w:r>
          </w:p>
          <w:p w14:paraId="694BE152" w14:textId="77777777" w:rsidR="008D562E" w:rsidRPr="00F77483" w:rsidRDefault="008D562E" w:rsidP="00891DBF">
            <w:pPr>
              <w:jc w:val="center"/>
              <w:rPr>
                <w:rFonts w:asciiTheme="minorHAnsi" w:hAnsiTheme="minorHAnsi" w:cstheme="minorHAnsi"/>
                <w:b/>
                <w:sz w:val="20"/>
              </w:rPr>
            </w:pPr>
          </w:p>
        </w:tc>
        <w:tc>
          <w:tcPr>
            <w:tcW w:w="1260" w:type="dxa"/>
          </w:tcPr>
          <w:p w14:paraId="1F100006" w14:textId="77777777" w:rsidR="008D562E" w:rsidRPr="00F77483" w:rsidRDefault="008D562E" w:rsidP="00891DBF">
            <w:pPr>
              <w:jc w:val="center"/>
              <w:rPr>
                <w:rFonts w:asciiTheme="minorHAnsi" w:hAnsiTheme="minorHAnsi" w:cstheme="minorHAnsi"/>
                <w:b/>
                <w:sz w:val="20"/>
              </w:rPr>
            </w:pPr>
            <w:r w:rsidRPr="00F77483">
              <w:rPr>
                <w:rFonts w:asciiTheme="minorHAnsi" w:hAnsiTheme="minorHAnsi" w:cstheme="minorHAnsi"/>
                <w:b/>
                <w:sz w:val="20"/>
              </w:rPr>
              <w:t>Starting Number of Contagious People</w:t>
            </w:r>
          </w:p>
        </w:tc>
        <w:tc>
          <w:tcPr>
            <w:tcW w:w="1080" w:type="dxa"/>
          </w:tcPr>
          <w:p w14:paraId="43DDBBF9" w14:textId="77777777" w:rsidR="008D562E" w:rsidRPr="00F77483" w:rsidRDefault="008D562E" w:rsidP="00891DBF">
            <w:pPr>
              <w:jc w:val="center"/>
              <w:rPr>
                <w:rFonts w:asciiTheme="minorHAnsi" w:hAnsiTheme="minorHAnsi" w:cstheme="minorHAnsi"/>
                <w:b/>
                <w:sz w:val="20"/>
              </w:rPr>
            </w:pPr>
            <w:r w:rsidRPr="00F77483">
              <w:rPr>
                <w:rFonts w:asciiTheme="minorHAnsi" w:hAnsiTheme="minorHAnsi" w:cstheme="minorHAnsi"/>
                <w:b/>
                <w:sz w:val="20"/>
              </w:rPr>
              <w:t>Sick Days Reported</w:t>
            </w:r>
          </w:p>
        </w:tc>
        <w:tc>
          <w:tcPr>
            <w:tcW w:w="1170" w:type="dxa"/>
          </w:tcPr>
          <w:p w14:paraId="2C811879" w14:textId="77777777" w:rsidR="008D562E" w:rsidRPr="00F77483" w:rsidRDefault="00891DBF" w:rsidP="00891DBF">
            <w:pPr>
              <w:jc w:val="center"/>
              <w:rPr>
                <w:rFonts w:asciiTheme="minorHAnsi" w:hAnsiTheme="minorHAnsi" w:cstheme="minorHAnsi"/>
                <w:b/>
                <w:sz w:val="20"/>
              </w:rPr>
            </w:pPr>
            <w:r w:rsidRPr="00F77483">
              <w:rPr>
                <w:rFonts w:asciiTheme="minorHAnsi" w:hAnsiTheme="minorHAnsi" w:cstheme="minorHAnsi"/>
                <w:b/>
                <w:sz w:val="20"/>
              </w:rPr>
              <w:t xml:space="preserve">Number of </w:t>
            </w:r>
            <w:r w:rsidR="008D562E" w:rsidRPr="00F77483">
              <w:rPr>
                <w:rFonts w:asciiTheme="minorHAnsi" w:hAnsiTheme="minorHAnsi" w:cstheme="minorHAnsi"/>
                <w:b/>
                <w:sz w:val="20"/>
              </w:rPr>
              <w:t>Contagious</w:t>
            </w:r>
          </w:p>
          <w:p w14:paraId="6F94ABB4" w14:textId="77777777" w:rsidR="00891DBF" w:rsidRPr="00F77483" w:rsidRDefault="00891DBF" w:rsidP="00891DBF">
            <w:pPr>
              <w:jc w:val="center"/>
              <w:rPr>
                <w:rFonts w:asciiTheme="minorHAnsi" w:hAnsiTheme="minorHAnsi" w:cstheme="minorHAnsi"/>
                <w:b/>
                <w:sz w:val="20"/>
              </w:rPr>
            </w:pPr>
            <w:r w:rsidRPr="00F77483">
              <w:rPr>
                <w:rFonts w:asciiTheme="minorHAnsi" w:hAnsiTheme="minorHAnsi" w:cstheme="minorHAnsi"/>
                <w:b/>
                <w:sz w:val="20"/>
              </w:rPr>
              <w:t xml:space="preserve">People </w:t>
            </w:r>
          </w:p>
        </w:tc>
        <w:tc>
          <w:tcPr>
            <w:tcW w:w="1080" w:type="dxa"/>
          </w:tcPr>
          <w:p w14:paraId="358BF8C0" w14:textId="77777777" w:rsidR="00891DBF" w:rsidRPr="00F77483" w:rsidRDefault="00891DBF" w:rsidP="00891DBF">
            <w:pPr>
              <w:jc w:val="center"/>
              <w:rPr>
                <w:rFonts w:asciiTheme="minorHAnsi" w:hAnsiTheme="minorHAnsi" w:cstheme="minorHAnsi"/>
                <w:b/>
                <w:sz w:val="20"/>
              </w:rPr>
            </w:pPr>
            <w:r w:rsidRPr="00F77483">
              <w:rPr>
                <w:rFonts w:asciiTheme="minorHAnsi" w:hAnsiTheme="minorHAnsi" w:cstheme="minorHAnsi"/>
                <w:b/>
                <w:sz w:val="20"/>
              </w:rPr>
              <w:t xml:space="preserve">Number of </w:t>
            </w:r>
            <w:r w:rsidR="008D562E" w:rsidRPr="00F77483">
              <w:rPr>
                <w:rFonts w:asciiTheme="minorHAnsi" w:hAnsiTheme="minorHAnsi" w:cstheme="minorHAnsi"/>
                <w:b/>
                <w:sz w:val="20"/>
              </w:rPr>
              <w:t>Immune</w:t>
            </w:r>
            <w:r w:rsidRPr="00F77483">
              <w:rPr>
                <w:rFonts w:asciiTheme="minorHAnsi" w:hAnsiTheme="minorHAnsi" w:cstheme="minorHAnsi"/>
                <w:b/>
                <w:sz w:val="20"/>
              </w:rPr>
              <w:t xml:space="preserve"> People</w:t>
            </w:r>
          </w:p>
        </w:tc>
        <w:tc>
          <w:tcPr>
            <w:tcW w:w="990" w:type="dxa"/>
          </w:tcPr>
          <w:p w14:paraId="55D2A801" w14:textId="77777777" w:rsidR="00117AA6" w:rsidRPr="00F77483" w:rsidRDefault="00891DBF" w:rsidP="00891DBF">
            <w:pPr>
              <w:jc w:val="center"/>
              <w:rPr>
                <w:rFonts w:asciiTheme="minorHAnsi" w:hAnsiTheme="minorHAnsi" w:cstheme="minorHAnsi"/>
                <w:b/>
                <w:sz w:val="20"/>
              </w:rPr>
            </w:pPr>
            <w:r w:rsidRPr="00F77483">
              <w:rPr>
                <w:rFonts w:asciiTheme="minorHAnsi" w:hAnsiTheme="minorHAnsi" w:cstheme="minorHAnsi"/>
                <w:b/>
                <w:sz w:val="20"/>
              </w:rPr>
              <w:t>Number</w:t>
            </w:r>
          </w:p>
          <w:p w14:paraId="0D84086E" w14:textId="77777777" w:rsidR="00891DBF" w:rsidRPr="00F77483" w:rsidRDefault="00891DBF" w:rsidP="00891DBF">
            <w:pPr>
              <w:jc w:val="center"/>
              <w:rPr>
                <w:rFonts w:asciiTheme="minorHAnsi" w:hAnsiTheme="minorHAnsi" w:cstheme="minorHAnsi"/>
                <w:b/>
                <w:sz w:val="20"/>
              </w:rPr>
            </w:pPr>
            <w:r w:rsidRPr="00F77483">
              <w:rPr>
                <w:rFonts w:asciiTheme="minorHAnsi" w:hAnsiTheme="minorHAnsi" w:cstheme="minorHAnsi"/>
                <w:b/>
                <w:sz w:val="20"/>
              </w:rPr>
              <w:t>of</w:t>
            </w:r>
          </w:p>
          <w:p w14:paraId="1D44242D" w14:textId="77777777" w:rsidR="008D562E" w:rsidRPr="00F77483" w:rsidRDefault="008D562E" w:rsidP="00891DBF">
            <w:pPr>
              <w:jc w:val="center"/>
              <w:rPr>
                <w:rFonts w:asciiTheme="minorHAnsi" w:hAnsiTheme="minorHAnsi" w:cstheme="minorHAnsi"/>
                <w:b/>
                <w:sz w:val="20"/>
              </w:rPr>
            </w:pPr>
            <w:r w:rsidRPr="00F77483">
              <w:rPr>
                <w:rFonts w:asciiTheme="minorHAnsi" w:hAnsiTheme="minorHAnsi" w:cstheme="minorHAnsi"/>
                <w:b/>
                <w:sz w:val="20"/>
              </w:rPr>
              <w:t>Dead</w:t>
            </w:r>
          </w:p>
        </w:tc>
      </w:tr>
      <w:tr w:rsidR="00F77483" w:rsidRPr="00F77483" w14:paraId="4486E622" w14:textId="77777777" w:rsidTr="00B13598">
        <w:trPr>
          <w:trHeight w:val="482"/>
        </w:trPr>
        <w:tc>
          <w:tcPr>
            <w:tcW w:w="1620" w:type="dxa"/>
            <w:vAlign w:val="center"/>
          </w:tcPr>
          <w:p w14:paraId="7CEAF538" w14:textId="77777777" w:rsidR="008D562E" w:rsidRPr="00F77483" w:rsidRDefault="008D562E" w:rsidP="008D562E">
            <w:pPr>
              <w:rPr>
                <w:rFonts w:asciiTheme="minorHAnsi" w:hAnsiTheme="minorHAnsi" w:cstheme="minorHAnsi"/>
                <w:b/>
                <w:sz w:val="20"/>
              </w:rPr>
            </w:pPr>
            <w:r w:rsidRPr="00F77483">
              <w:rPr>
                <w:rFonts w:asciiTheme="minorHAnsi" w:hAnsiTheme="minorHAnsi" w:cstheme="minorHAnsi"/>
                <w:b/>
                <w:sz w:val="20"/>
              </w:rPr>
              <w:t>Prediction 1 (low/low)</w:t>
            </w:r>
          </w:p>
        </w:tc>
        <w:tc>
          <w:tcPr>
            <w:tcW w:w="1170" w:type="dxa"/>
            <w:vAlign w:val="center"/>
          </w:tcPr>
          <w:p w14:paraId="5CCE7342" w14:textId="77777777" w:rsidR="008D562E" w:rsidRPr="00F77483" w:rsidRDefault="007E41C7" w:rsidP="008D562E">
            <w:pPr>
              <w:rPr>
                <w:rFonts w:asciiTheme="minorHAnsi" w:hAnsiTheme="minorHAnsi" w:cstheme="minorHAnsi"/>
                <w:sz w:val="20"/>
              </w:rPr>
            </w:pPr>
            <w:r w:rsidRPr="00F77483">
              <w:rPr>
                <w:rFonts w:asciiTheme="minorHAnsi" w:hAnsiTheme="minorHAnsi" w:cstheme="minorHAnsi"/>
                <w:sz w:val="20"/>
              </w:rPr>
              <w:t>Low</w:t>
            </w:r>
          </w:p>
        </w:tc>
        <w:tc>
          <w:tcPr>
            <w:tcW w:w="1170" w:type="dxa"/>
            <w:vAlign w:val="center"/>
          </w:tcPr>
          <w:p w14:paraId="77288603" w14:textId="77777777" w:rsidR="008D562E" w:rsidRPr="00F77483" w:rsidRDefault="007E41C7" w:rsidP="008D562E">
            <w:pPr>
              <w:rPr>
                <w:rFonts w:asciiTheme="minorHAnsi" w:hAnsiTheme="minorHAnsi" w:cstheme="minorHAnsi"/>
                <w:sz w:val="20"/>
              </w:rPr>
            </w:pPr>
            <w:r w:rsidRPr="00F77483">
              <w:rPr>
                <w:rFonts w:asciiTheme="minorHAnsi" w:hAnsiTheme="minorHAnsi" w:cstheme="minorHAnsi"/>
                <w:sz w:val="20"/>
              </w:rPr>
              <w:t>Low</w:t>
            </w:r>
          </w:p>
        </w:tc>
        <w:tc>
          <w:tcPr>
            <w:tcW w:w="1170" w:type="dxa"/>
            <w:vAlign w:val="center"/>
          </w:tcPr>
          <w:p w14:paraId="68AA1587" w14:textId="77777777" w:rsidR="008D562E" w:rsidRPr="00F77483" w:rsidRDefault="007E41C7" w:rsidP="008D562E">
            <w:pPr>
              <w:rPr>
                <w:rFonts w:asciiTheme="minorHAnsi" w:hAnsiTheme="minorHAnsi" w:cstheme="minorHAnsi"/>
                <w:sz w:val="20"/>
              </w:rPr>
            </w:pPr>
            <w:r w:rsidRPr="00F77483">
              <w:rPr>
                <w:rFonts w:asciiTheme="minorHAnsi" w:hAnsiTheme="minorHAnsi" w:cstheme="minorHAnsi"/>
                <w:sz w:val="20"/>
              </w:rPr>
              <w:t>None</w:t>
            </w:r>
          </w:p>
        </w:tc>
        <w:tc>
          <w:tcPr>
            <w:tcW w:w="1260" w:type="dxa"/>
            <w:vAlign w:val="center"/>
          </w:tcPr>
          <w:p w14:paraId="6008C05F" w14:textId="77777777" w:rsidR="007E41C7" w:rsidRPr="00F77483" w:rsidRDefault="007E41C7" w:rsidP="008D562E">
            <w:pPr>
              <w:rPr>
                <w:rFonts w:asciiTheme="minorHAnsi" w:hAnsiTheme="minorHAnsi" w:cstheme="minorHAnsi"/>
                <w:sz w:val="20"/>
              </w:rPr>
            </w:pPr>
            <w:r w:rsidRPr="00F77483">
              <w:rPr>
                <w:rFonts w:asciiTheme="minorHAnsi" w:hAnsiTheme="minorHAnsi" w:cstheme="minorHAnsi"/>
                <w:sz w:val="20"/>
              </w:rPr>
              <w:t>3</w:t>
            </w:r>
          </w:p>
        </w:tc>
        <w:tc>
          <w:tcPr>
            <w:tcW w:w="1080" w:type="dxa"/>
            <w:vAlign w:val="center"/>
          </w:tcPr>
          <w:p w14:paraId="4AC8DEAB" w14:textId="77777777" w:rsidR="008D562E" w:rsidRPr="00F77483" w:rsidRDefault="007E41C7" w:rsidP="008D562E">
            <w:pPr>
              <w:rPr>
                <w:rFonts w:asciiTheme="minorHAnsi" w:hAnsiTheme="minorHAnsi" w:cstheme="minorHAnsi"/>
                <w:sz w:val="20"/>
              </w:rPr>
            </w:pPr>
            <w:r w:rsidRPr="00F77483">
              <w:rPr>
                <w:rFonts w:asciiTheme="minorHAnsi" w:hAnsiTheme="minorHAnsi" w:cstheme="minorHAnsi"/>
                <w:sz w:val="20"/>
              </w:rPr>
              <w:t>125</w:t>
            </w:r>
          </w:p>
        </w:tc>
        <w:tc>
          <w:tcPr>
            <w:tcW w:w="1170" w:type="dxa"/>
            <w:vAlign w:val="center"/>
          </w:tcPr>
          <w:p w14:paraId="17131E04" w14:textId="77777777" w:rsidR="008D562E" w:rsidRPr="00F77483" w:rsidRDefault="007E41C7" w:rsidP="008D562E">
            <w:pPr>
              <w:rPr>
                <w:rFonts w:asciiTheme="minorHAnsi" w:hAnsiTheme="minorHAnsi" w:cstheme="minorHAnsi"/>
                <w:sz w:val="20"/>
              </w:rPr>
            </w:pPr>
            <w:r w:rsidRPr="00F77483">
              <w:rPr>
                <w:rFonts w:asciiTheme="minorHAnsi" w:hAnsiTheme="minorHAnsi" w:cstheme="minorHAnsi"/>
                <w:sz w:val="20"/>
              </w:rPr>
              <w:t>63</w:t>
            </w:r>
          </w:p>
        </w:tc>
        <w:tc>
          <w:tcPr>
            <w:tcW w:w="1080" w:type="dxa"/>
            <w:vAlign w:val="center"/>
          </w:tcPr>
          <w:p w14:paraId="53733567" w14:textId="77777777" w:rsidR="008D562E" w:rsidRPr="00F77483" w:rsidRDefault="007E41C7" w:rsidP="008D562E">
            <w:pPr>
              <w:rPr>
                <w:rFonts w:asciiTheme="minorHAnsi" w:hAnsiTheme="minorHAnsi" w:cstheme="minorHAnsi"/>
                <w:sz w:val="20"/>
              </w:rPr>
            </w:pPr>
            <w:r w:rsidRPr="00F77483">
              <w:rPr>
                <w:rFonts w:asciiTheme="minorHAnsi" w:hAnsiTheme="minorHAnsi" w:cstheme="minorHAnsi"/>
                <w:sz w:val="20"/>
              </w:rPr>
              <w:t>54</w:t>
            </w:r>
          </w:p>
        </w:tc>
        <w:tc>
          <w:tcPr>
            <w:tcW w:w="990" w:type="dxa"/>
            <w:vAlign w:val="center"/>
          </w:tcPr>
          <w:p w14:paraId="05D481DE" w14:textId="77777777" w:rsidR="008D562E" w:rsidRPr="00F77483" w:rsidRDefault="007E41C7" w:rsidP="008D562E">
            <w:pPr>
              <w:rPr>
                <w:rFonts w:asciiTheme="minorHAnsi" w:hAnsiTheme="minorHAnsi" w:cstheme="minorHAnsi"/>
                <w:sz w:val="20"/>
              </w:rPr>
            </w:pPr>
            <w:r w:rsidRPr="00F77483">
              <w:rPr>
                <w:rFonts w:asciiTheme="minorHAnsi" w:hAnsiTheme="minorHAnsi" w:cstheme="minorHAnsi"/>
                <w:sz w:val="20"/>
              </w:rPr>
              <w:t>8</w:t>
            </w:r>
          </w:p>
        </w:tc>
      </w:tr>
      <w:tr w:rsidR="00F77483" w:rsidRPr="00F77483" w14:paraId="09DB4AA1" w14:textId="77777777" w:rsidTr="00690BCF">
        <w:trPr>
          <w:trHeight w:val="240"/>
        </w:trPr>
        <w:tc>
          <w:tcPr>
            <w:tcW w:w="1620" w:type="dxa"/>
            <w:vAlign w:val="center"/>
          </w:tcPr>
          <w:p w14:paraId="063780F2"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Simulation Run 1</w:t>
            </w:r>
          </w:p>
        </w:tc>
        <w:tc>
          <w:tcPr>
            <w:tcW w:w="1170" w:type="dxa"/>
          </w:tcPr>
          <w:p w14:paraId="1A5A682F"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Low</w:t>
            </w:r>
          </w:p>
        </w:tc>
        <w:tc>
          <w:tcPr>
            <w:tcW w:w="1170" w:type="dxa"/>
          </w:tcPr>
          <w:p w14:paraId="195B8341"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Low</w:t>
            </w:r>
          </w:p>
        </w:tc>
        <w:tc>
          <w:tcPr>
            <w:tcW w:w="1170" w:type="dxa"/>
          </w:tcPr>
          <w:p w14:paraId="66C72695"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None</w:t>
            </w:r>
          </w:p>
        </w:tc>
        <w:tc>
          <w:tcPr>
            <w:tcW w:w="1260" w:type="dxa"/>
            <w:vAlign w:val="center"/>
          </w:tcPr>
          <w:p w14:paraId="01201765"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3</w:t>
            </w:r>
          </w:p>
        </w:tc>
        <w:tc>
          <w:tcPr>
            <w:tcW w:w="1080" w:type="dxa"/>
            <w:vAlign w:val="center"/>
          </w:tcPr>
          <w:p w14:paraId="472E3B6F"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307</w:t>
            </w:r>
          </w:p>
        </w:tc>
        <w:tc>
          <w:tcPr>
            <w:tcW w:w="1170" w:type="dxa"/>
            <w:vAlign w:val="center"/>
          </w:tcPr>
          <w:p w14:paraId="53AADE93"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0</w:t>
            </w:r>
          </w:p>
        </w:tc>
        <w:tc>
          <w:tcPr>
            <w:tcW w:w="1080" w:type="dxa"/>
            <w:vAlign w:val="center"/>
          </w:tcPr>
          <w:p w14:paraId="5D299D1E"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25</w:t>
            </w:r>
          </w:p>
        </w:tc>
        <w:tc>
          <w:tcPr>
            <w:tcW w:w="990" w:type="dxa"/>
            <w:vAlign w:val="center"/>
          </w:tcPr>
          <w:p w14:paraId="207D816F"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6</w:t>
            </w:r>
          </w:p>
        </w:tc>
      </w:tr>
      <w:tr w:rsidR="00F77483" w:rsidRPr="00F77483" w14:paraId="62909813" w14:textId="77777777" w:rsidTr="00690BCF">
        <w:trPr>
          <w:trHeight w:val="240"/>
        </w:trPr>
        <w:tc>
          <w:tcPr>
            <w:tcW w:w="1620" w:type="dxa"/>
            <w:vAlign w:val="center"/>
          </w:tcPr>
          <w:p w14:paraId="3CCACB05"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Simulation Run 2</w:t>
            </w:r>
          </w:p>
        </w:tc>
        <w:tc>
          <w:tcPr>
            <w:tcW w:w="1170" w:type="dxa"/>
          </w:tcPr>
          <w:p w14:paraId="4ADB5210"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Low</w:t>
            </w:r>
          </w:p>
        </w:tc>
        <w:tc>
          <w:tcPr>
            <w:tcW w:w="1170" w:type="dxa"/>
          </w:tcPr>
          <w:p w14:paraId="5AE80215"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Low</w:t>
            </w:r>
          </w:p>
        </w:tc>
        <w:tc>
          <w:tcPr>
            <w:tcW w:w="1170" w:type="dxa"/>
          </w:tcPr>
          <w:p w14:paraId="11A4CA68"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None</w:t>
            </w:r>
          </w:p>
        </w:tc>
        <w:tc>
          <w:tcPr>
            <w:tcW w:w="1260" w:type="dxa"/>
            <w:vAlign w:val="center"/>
          </w:tcPr>
          <w:p w14:paraId="79F5A509"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3</w:t>
            </w:r>
          </w:p>
        </w:tc>
        <w:tc>
          <w:tcPr>
            <w:tcW w:w="1080" w:type="dxa"/>
            <w:vAlign w:val="center"/>
          </w:tcPr>
          <w:p w14:paraId="5FC93F61"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87</w:t>
            </w:r>
          </w:p>
        </w:tc>
        <w:tc>
          <w:tcPr>
            <w:tcW w:w="1170" w:type="dxa"/>
            <w:vAlign w:val="center"/>
          </w:tcPr>
          <w:p w14:paraId="469168D8"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0</w:t>
            </w:r>
          </w:p>
        </w:tc>
        <w:tc>
          <w:tcPr>
            <w:tcW w:w="1080" w:type="dxa"/>
            <w:vAlign w:val="center"/>
          </w:tcPr>
          <w:p w14:paraId="537002EE"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6</w:t>
            </w:r>
          </w:p>
        </w:tc>
        <w:tc>
          <w:tcPr>
            <w:tcW w:w="990" w:type="dxa"/>
            <w:vAlign w:val="center"/>
          </w:tcPr>
          <w:p w14:paraId="0B2D43D9"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3</w:t>
            </w:r>
          </w:p>
        </w:tc>
      </w:tr>
      <w:tr w:rsidR="00F77483" w:rsidRPr="00F77483" w14:paraId="7C55BCF4" w14:textId="77777777" w:rsidTr="00690BCF">
        <w:trPr>
          <w:trHeight w:val="512"/>
        </w:trPr>
        <w:tc>
          <w:tcPr>
            <w:tcW w:w="1620" w:type="dxa"/>
            <w:vAlign w:val="center"/>
          </w:tcPr>
          <w:p w14:paraId="6026EC3D"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b/>
                <w:sz w:val="20"/>
              </w:rPr>
              <w:t>Prediction 2 (high/high)</w:t>
            </w:r>
          </w:p>
        </w:tc>
        <w:tc>
          <w:tcPr>
            <w:tcW w:w="1170" w:type="dxa"/>
            <w:vAlign w:val="center"/>
          </w:tcPr>
          <w:p w14:paraId="5041CA1C"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High</w:t>
            </w:r>
          </w:p>
        </w:tc>
        <w:tc>
          <w:tcPr>
            <w:tcW w:w="1170" w:type="dxa"/>
            <w:vAlign w:val="center"/>
          </w:tcPr>
          <w:p w14:paraId="06F367DF"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High</w:t>
            </w:r>
          </w:p>
        </w:tc>
        <w:tc>
          <w:tcPr>
            <w:tcW w:w="1170" w:type="dxa"/>
          </w:tcPr>
          <w:p w14:paraId="42E4855E"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None</w:t>
            </w:r>
          </w:p>
        </w:tc>
        <w:tc>
          <w:tcPr>
            <w:tcW w:w="1260" w:type="dxa"/>
            <w:vAlign w:val="center"/>
          </w:tcPr>
          <w:p w14:paraId="53DD3932"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3</w:t>
            </w:r>
          </w:p>
        </w:tc>
        <w:tc>
          <w:tcPr>
            <w:tcW w:w="1080" w:type="dxa"/>
            <w:vAlign w:val="center"/>
          </w:tcPr>
          <w:p w14:paraId="68E80908"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9000</w:t>
            </w:r>
          </w:p>
        </w:tc>
        <w:tc>
          <w:tcPr>
            <w:tcW w:w="1170" w:type="dxa"/>
            <w:vAlign w:val="center"/>
          </w:tcPr>
          <w:p w14:paraId="28AF57E4"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0</w:t>
            </w:r>
          </w:p>
        </w:tc>
        <w:tc>
          <w:tcPr>
            <w:tcW w:w="1080" w:type="dxa"/>
            <w:vAlign w:val="center"/>
          </w:tcPr>
          <w:p w14:paraId="69CB9374"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500</w:t>
            </w:r>
          </w:p>
        </w:tc>
        <w:tc>
          <w:tcPr>
            <w:tcW w:w="990" w:type="dxa"/>
            <w:vAlign w:val="center"/>
          </w:tcPr>
          <w:p w14:paraId="41E4A9E0"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150</w:t>
            </w:r>
          </w:p>
        </w:tc>
      </w:tr>
      <w:tr w:rsidR="00F77483" w:rsidRPr="00F77483" w14:paraId="2C7D2B4D" w14:textId="77777777" w:rsidTr="00690BCF">
        <w:trPr>
          <w:trHeight w:val="260"/>
        </w:trPr>
        <w:tc>
          <w:tcPr>
            <w:tcW w:w="1620" w:type="dxa"/>
            <w:vAlign w:val="center"/>
          </w:tcPr>
          <w:p w14:paraId="003EE0E5" w14:textId="77777777" w:rsidR="007E41C7" w:rsidRPr="00F77483" w:rsidRDefault="007E41C7" w:rsidP="007E41C7">
            <w:pPr>
              <w:rPr>
                <w:rFonts w:asciiTheme="minorHAnsi" w:hAnsiTheme="minorHAnsi" w:cstheme="minorHAnsi"/>
                <w:b/>
                <w:sz w:val="20"/>
              </w:rPr>
            </w:pPr>
            <w:r w:rsidRPr="00F77483">
              <w:rPr>
                <w:rFonts w:asciiTheme="minorHAnsi" w:hAnsiTheme="minorHAnsi" w:cstheme="minorHAnsi"/>
                <w:sz w:val="20"/>
              </w:rPr>
              <w:t>Simulation Run 1</w:t>
            </w:r>
          </w:p>
        </w:tc>
        <w:tc>
          <w:tcPr>
            <w:tcW w:w="1170" w:type="dxa"/>
          </w:tcPr>
          <w:p w14:paraId="0746553C"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High</w:t>
            </w:r>
          </w:p>
        </w:tc>
        <w:tc>
          <w:tcPr>
            <w:tcW w:w="1170" w:type="dxa"/>
          </w:tcPr>
          <w:p w14:paraId="3040A070"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High</w:t>
            </w:r>
          </w:p>
        </w:tc>
        <w:tc>
          <w:tcPr>
            <w:tcW w:w="1170" w:type="dxa"/>
          </w:tcPr>
          <w:p w14:paraId="3A57AF09"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None</w:t>
            </w:r>
          </w:p>
        </w:tc>
        <w:tc>
          <w:tcPr>
            <w:tcW w:w="1260" w:type="dxa"/>
            <w:vAlign w:val="center"/>
          </w:tcPr>
          <w:p w14:paraId="50E2CC5D"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3</w:t>
            </w:r>
          </w:p>
        </w:tc>
        <w:tc>
          <w:tcPr>
            <w:tcW w:w="1080" w:type="dxa"/>
            <w:vAlign w:val="center"/>
          </w:tcPr>
          <w:p w14:paraId="27C6F716"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8997</w:t>
            </w:r>
          </w:p>
        </w:tc>
        <w:tc>
          <w:tcPr>
            <w:tcW w:w="1170" w:type="dxa"/>
            <w:vAlign w:val="center"/>
          </w:tcPr>
          <w:p w14:paraId="1701BEAB"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0</w:t>
            </w:r>
          </w:p>
        </w:tc>
        <w:tc>
          <w:tcPr>
            <w:tcW w:w="1080" w:type="dxa"/>
            <w:vAlign w:val="center"/>
          </w:tcPr>
          <w:p w14:paraId="38FC5806"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718</w:t>
            </w:r>
          </w:p>
        </w:tc>
        <w:tc>
          <w:tcPr>
            <w:tcW w:w="990" w:type="dxa"/>
            <w:vAlign w:val="center"/>
          </w:tcPr>
          <w:p w14:paraId="43C9B6F8"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182</w:t>
            </w:r>
          </w:p>
        </w:tc>
      </w:tr>
      <w:tr w:rsidR="007E41C7" w:rsidRPr="00F77483" w14:paraId="013B48CA" w14:textId="77777777" w:rsidTr="00690BCF">
        <w:trPr>
          <w:trHeight w:val="240"/>
        </w:trPr>
        <w:tc>
          <w:tcPr>
            <w:tcW w:w="1620" w:type="dxa"/>
            <w:vAlign w:val="center"/>
          </w:tcPr>
          <w:p w14:paraId="58F2EF54"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Simulation Run 2</w:t>
            </w:r>
          </w:p>
        </w:tc>
        <w:tc>
          <w:tcPr>
            <w:tcW w:w="1170" w:type="dxa"/>
          </w:tcPr>
          <w:p w14:paraId="7AD458DB"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High</w:t>
            </w:r>
          </w:p>
        </w:tc>
        <w:tc>
          <w:tcPr>
            <w:tcW w:w="1170" w:type="dxa"/>
          </w:tcPr>
          <w:p w14:paraId="3F61C69D"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High</w:t>
            </w:r>
          </w:p>
        </w:tc>
        <w:tc>
          <w:tcPr>
            <w:tcW w:w="1170" w:type="dxa"/>
          </w:tcPr>
          <w:p w14:paraId="250D5505"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None</w:t>
            </w:r>
          </w:p>
        </w:tc>
        <w:tc>
          <w:tcPr>
            <w:tcW w:w="1260" w:type="dxa"/>
            <w:vAlign w:val="center"/>
          </w:tcPr>
          <w:p w14:paraId="0B836E72"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3</w:t>
            </w:r>
          </w:p>
        </w:tc>
        <w:tc>
          <w:tcPr>
            <w:tcW w:w="1080" w:type="dxa"/>
            <w:vAlign w:val="center"/>
          </w:tcPr>
          <w:p w14:paraId="4C30C5C8"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8997</w:t>
            </w:r>
          </w:p>
        </w:tc>
        <w:tc>
          <w:tcPr>
            <w:tcW w:w="1170" w:type="dxa"/>
            <w:vAlign w:val="center"/>
          </w:tcPr>
          <w:p w14:paraId="0620769B"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0</w:t>
            </w:r>
          </w:p>
        </w:tc>
        <w:tc>
          <w:tcPr>
            <w:tcW w:w="1080" w:type="dxa"/>
            <w:vAlign w:val="center"/>
          </w:tcPr>
          <w:p w14:paraId="2672CFD5"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713</w:t>
            </w:r>
          </w:p>
        </w:tc>
        <w:tc>
          <w:tcPr>
            <w:tcW w:w="990" w:type="dxa"/>
            <w:vAlign w:val="center"/>
          </w:tcPr>
          <w:p w14:paraId="1D9BE8B6" w14:textId="77777777" w:rsidR="007E41C7" w:rsidRPr="00F77483" w:rsidRDefault="007E41C7" w:rsidP="007E41C7">
            <w:pPr>
              <w:rPr>
                <w:rFonts w:asciiTheme="minorHAnsi" w:hAnsiTheme="minorHAnsi" w:cstheme="minorHAnsi"/>
                <w:sz w:val="20"/>
              </w:rPr>
            </w:pPr>
            <w:r w:rsidRPr="00F77483">
              <w:rPr>
                <w:rFonts w:asciiTheme="minorHAnsi" w:hAnsiTheme="minorHAnsi" w:cstheme="minorHAnsi"/>
                <w:sz w:val="20"/>
              </w:rPr>
              <w:t>187</w:t>
            </w:r>
          </w:p>
        </w:tc>
      </w:tr>
    </w:tbl>
    <w:p w14:paraId="5A642979" w14:textId="77777777" w:rsidR="008D562E" w:rsidRPr="00F77483" w:rsidRDefault="008D562E" w:rsidP="00685967">
      <w:pPr>
        <w:rPr>
          <w:rFonts w:asciiTheme="minorHAnsi" w:hAnsiTheme="minorHAnsi" w:cstheme="minorHAnsi"/>
          <w:b/>
          <w:sz w:val="20"/>
        </w:rPr>
      </w:pPr>
    </w:p>
    <w:p w14:paraId="4F97FAB9" w14:textId="77777777" w:rsidR="00E06C11" w:rsidRPr="00F77483" w:rsidRDefault="00E06C11" w:rsidP="00685967">
      <w:pPr>
        <w:rPr>
          <w:rFonts w:asciiTheme="minorHAnsi" w:hAnsiTheme="minorHAnsi" w:cstheme="minorHAnsi"/>
          <w:b/>
          <w:sz w:val="20"/>
        </w:rPr>
      </w:pPr>
    </w:p>
    <w:p w14:paraId="147A6280" w14:textId="77777777" w:rsidR="00E06C11" w:rsidRPr="00F77483" w:rsidRDefault="00685967" w:rsidP="00685967">
      <w:pPr>
        <w:rPr>
          <w:rFonts w:asciiTheme="minorHAnsi" w:eastAsia="Times New Roman" w:hAnsiTheme="minorHAnsi" w:cstheme="minorHAnsi"/>
          <w:sz w:val="20"/>
        </w:rPr>
      </w:pPr>
      <w:r w:rsidRPr="00F77483">
        <w:rPr>
          <w:rFonts w:asciiTheme="minorHAnsi" w:hAnsiTheme="minorHAnsi" w:cstheme="minorHAnsi"/>
          <w:b/>
          <w:sz w:val="20"/>
        </w:rPr>
        <w:t xml:space="preserve">Step 1 Analysis Questions: </w:t>
      </w:r>
      <w:r w:rsidRPr="00F77483">
        <w:rPr>
          <w:rFonts w:asciiTheme="minorHAnsi" w:hAnsiTheme="minorHAnsi" w:cstheme="minorHAnsi"/>
          <w:i/>
          <w:sz w:val="20"/>
        </w:rPr>
        <w:t>answer the following using complete sentences.</w:t>
      </w:r>
      <w:r w:rsidR="008A1015" w:rsidRPr="00F77483">
        <w:rPr>
          <w:rFonts w:asciiTheme="minorHAnsi" w:eastAsia="Times New Roman" w:hAnsiTheme="minorHAnsi" w:cstheme="minorHAnsi"/>
          <w:sz w:val="20"/>
        </w:rPr>
        <w:t xml:space="preserve"> </w:t>
      </w:r>
    </w:p>
    <w:p w14:paraId="3621936E" w14:textId="77777777" w:rsidR="00E06C11" w:rsidRPr="00F77483" w:rsidRDefault="00E06C11" w:rsidP="00E06C11">
      <w:pPr>
        <w:numPr>
          <w:ilvl w:val="0"/>
          <w:numId w:val="13"/>
        </w:numPr>
        <w:shd w:val="clear" w:color="auto" w:fill="FFFFFF"/>
        <w:spacing w:before="100" w:beforeAutospacing="1" w:after="100" w:afterAutospacing="1" w:line="276" w:lineRule="atLeast"/>
        <w:rPr>
          <w:rFonts w:asciiTheme="minorHAnsi" w:eastAsia="Times New Roman" w:hAnsiTheme="minorHAnsi" w:cstheme="minorHAnsi"/>
          <w:sz w:val="20"/>
        </w:rPr>
      </w:pPr>
      <w:r w:rsidRPr="00F77483">
        <w:rPr>
          <w:rFonts w:asciiTheme="minorHAnsi" w:eastAsia="Times New Roman" w:hAnsiTheme="minorHAnsi" w:cstheme="minorHAnsi"/>
          <w:sz w:val="20"/>
        </w:rPr>
        <w:t>Would either of these scenarios be considered epidemic</w:t>
      </w:r>
      <w:r w:rsidR="00891DBF" w:rsidRPr="00F77483">
        <w:rPr>
          <w:rFonts w:asciiTheme="minorHAnsi" w:eastAsia="Times New Roman" w:hAnsiTheme="minorHAnsi" w:cstheme="minorHAnsi"/>
          <w:sz w:val="20"/>
        </w:rPr>
        <w:t xml:space="preserve"> (look up this term if you are not familiar)</w:t>
      </w:r>
      <w:r w:rsidRPr="00F77483">
        <w:rPr>
          <w:rFonts w:asciiTheme="minorHAnsi" w:eastAsia="Times New Roman" w:hAnsiTheme="minorHAnsi" w:cstheme="minorHAnsi"/>
          <w:sz w:val="20"/>
        </w:rPr>
        <w:t>? Why or why not?</w:t>
      </w:r>
    </w:p>
    <w:p w14:paraId="4121AF03" w14:textId="77777777" w:rsidR="00E06C11" w:rsidRPr="00F77483" w:rsidRDefault="007E41C7" w:rsidP="007E41C7">
      <w:pPr>
        <w:shd w:val="clear" w:color="auto" w:fill="FFFFFF"/>
        <w:spacing w:before="100" w:beforeAutospacing="1" w:after="100" w:afterAutospacing="1" w:line="276" w:lineRule="atLeast"/>
        <w:ind w:left="720"/>
        <w:rPr>
          <w:rFonts w:asciiTheme="minorHAnsi" w:eastAsia="Times New Roman" w:hAnsiTheme="minorHAnsi" w:cstheme="minorHAnsi"/>
          <w:sz w:val="20"/>
        </w:rPr>
      </w:pPr>
      <w:r w:rsidRPr="00F77483">
        <w:rPr>
          <w:rFonts w:asciiTheme="minorHAnsi" w:eastAsia="Times New Roman" w:hAnsiTheme="minorHAnsi" w:cstheme="minorHAnsi"/>
          <w:sz w:val="20"/>
        </w:rPr>
        <w:t xml:space="preserve">I would think having 63 contagious people out of a population of 200 would qualify as an epidemic. I would also take into consideration that no one is vaccinated against the disease, therefore, the infectious disease can spread more easily – no one has the immunity to fight back against it. </w:t>
      </w:r>
    </w:p>
    <w:p w14:paraId="4443EDF1" w14:textId="77777777" w:rsidR="00891DBF" w:rsidRPr="00F77483" w:rsidRDefault="00891DBF" w:rsidP="00E06C11">
      <w:pPr>
        <w:shd w:val="clear" w:color="auto" w:fill="FFFFFF"/>
        <w:spacing w:before="100" w:beforeAutospacing="1" w:after="100" w:afterAutospacing="1" w:line="276" w:lineRule="atLeast"/>
        <w:rPr>
          <w:rFonts w:asciiTheme="minorHAnsi" w:eastAsia="Times New Roman" w:hAnsiTheme="minorHAnsi" w:cstheme="minorHAnsi"/>
          <w:sz w:val="20"/>
        </w:rPr>
      </w:pPr>
    </w:p>
    <w:p w14:paraId="7D0C06F2" w14:textId="77777777" w:rsidR="00E06C11" w:rsidRPr="00F77483" w:rsidRDefault="00E06C11" w:rsidP="00E06C11">
      <w:pPr>
        <w:numPr>
          <w:ilvl w:val="0"/>
          <w:numId w:val="13"/>
        </w:numPr>
        <w:shd w:val="clear" w:color="auto" w:fill="FFFFFF"/>
        <w:spacing w:before="100" w:beforeAutospacing="1" w:after="100" w:afterAutospacing="1" w:line="276" w:lineRule="atLeast"/>
        <w:rPr>
          <w:rFonts w:asciiTheme="minorHAnsi" w:eastAsia="Times New Roman" w:hAnsiTheme="minorHAnsi" w:cstheme="minorHAnsi"/>
          <w:sz w:val="20"/>
        </w:rPr>
      </w:pPr>
      <w:r w:rsidRPr="00F77483">
        <w:rPr>
          <w:rFonts w:asciiTheme="minorHAnsi" w:eastAsia="Times New Roman" w:hAnsiTheme="minorHAnsi" w:cstheme="minorHAnsi"/>
          <w:sz w:val="20"/>
        </w:rPr>
        <w:t>What practical, precautionary measure would you suggest for each situation?</w:t>
      </w:r>
    </w:p>
    <w:p w14:paraId="51736E4B" w14:textId="77777777" w:rsidR="007E41C7" w:rsidRPr="00F77483" w:rsidRDefault="007E41C7" w:rsidP="007E41C7">
      <w:pPr>
        <w:shd w:val="clear" w:color="auto" w:fill="FFFFFF"/>
        <w:spacing w:before="100" w:beforeAutospacing="1" w:after="100" w:afterAutospacing="1" w:line="276" w:lineRule="atLeast"/>
        <w:ind w:left="720"/>
        <w:rPr>
          <w:rFonts w:asciiTheme="minorHAnsi" w:eastAsia="Times New Roman" w:hAnsiTheme="minorHAnsi" w:cstheme="minorHAnsi"/>
          <w:sz w:val="20"/>
        </w:rPr>
      </w:pPr>
      <w:r w:rsidRPr="00F77483">
        <w:rPr>
          <w:rFonts w:asciiTheme="minorHAnsi" w:eastAsia="Times New Roman" w:hAnsiTheme="minorHAnsi" w:cstheme="minorHAnsi"/>
          <w:sz w:val="20"/>
        </w:rPr>
        <w:t xml:space="preserve">I would suggest vaccination if available, proper hygiene, such as handwashing, not sharing drinks, possibly limiting the exchange of bodily fluids. I would find out how it is spreading and do mass education on prevention. </w:t>
      </w:r>
    </w:p>
    <w:p w14:paraId="545B212A" w14:textId="77777777" w:rsidR="00685967" w:rsidRPr="00F77483" w:rsidRDefault="00685967" w:rsidP="00685967">
      <w:pPr>
        <w:shd w:val="clear" w:color="auto" w:fill="FFFFFF"/>
        <w:spacing w:before="100" w:beforeAutospacing="1" w:after="100" w:afterAutospacing="1" w:line="276" w:lineRule="atLeast"/>
        <w:rPr>
          <w:rFonts w:asciiTheme="minorHAnsi" w:eastAsia="Times New Roman" w:hAnsiTheme="minorHAnsi" w:cstheme="minorHAnsi"/>
          <w:sz w:val="20"/>
        </w:rPr>
      </w:pPr>
    </w:p>
    <w:p w14:paraId="47143401" w14:textId="77777777" w:rsidR="002B605B" w:rsidRPr="00F77483" w:rsidRDefault="002B605B" w:rsidP="00685967">
      <w:pPr>
        <w:shd w:val="clear" w:color="auto" w:fill="FFFFFF"/>
        <w:spacing w:before="100" w:beforeAutospacing="1" w:after="100" w:afterAutospacing="1" w:line="276" w:lineRule="atLeast"/>
        <w:rPr>
          <w:rFonts w:asciiTheme="minorHAnsi" w:eastAsia="Times New Roman" w:hAnsiTheme="minorHAnsi" w:cstheme="minorHAnsi"/>
          <w:sz w:val="20"/>
        </w:rPr>
      </w:pPr>
    </w:p>
    <w:p w14:paraId="6D1BEBD8" w14:textId="77777777" w:rsidR="008460A8" w:rsidRPr="00F77483" w:rsidRDefault="008460A8" w:rsidP="008460A8">
      <w:pPr>
        <w:shd w:val="clear" w:color="auto" w:fill="FFFFFF"/>
        <w:spacing w:before="100" w:beforeAutospacing="1" w:after="100" w:afterAutospacing="1" w:line="276" w:lineRule="atLeast"/>
        <w:rPr>
          <w:rFonts w:asciiTheme="minorHAnsi" w:eastAsia="Times New Roman" w:hAnsiTheme="minorHAnsi" w:cstheme="minorHAnsi"/>
          <w:sz w:val="20"/>
        </w:rPr>
      </w:pPr>
    </w:p>
    <w:p w14:paraId="6333A35F" w14:textId="77777777" w:rsidR="003F197F" w:rsidRPr="00F77483" w:rsidRDefault="003F197F" w:rsidP="003F197F">
      <w:pPr>
        <w:tabs>
          <w:tab w:val="left" w:pos="360"/>
        </w:tabs>
        <w:jc w:val="center"/>
        <w:rPr>
          <w:rFonts w:asciiTheme="minorHAnsi" w:hAnsiTheme="minorHAnsi" w:cstheme="minorHAnsi"/>
          <w:b/>
          <w:sz w:val="20"/>
        </w:rPr>
      </w:pPr>
      <w:r w:rsidRPr="00F77483">
        <w:rPr>
          <w:rFonts w:asciiTheme="minorHAnsi" w:hAnsiTheme="minorHAnsi" w:cstheme="minorHAnsi"/>
          <w:b/>
          <w:sz w:val="20"/>
        </w:rPr>
        <w:lastRenderedPageBreak/>
        <w:t>Applying the D</w:t>
      </w:r>
      <w:r w:rsidR="008A1015" w:rsidRPr="00F77483">
        <w:rPr>
          <w:rFonts w:asciiTheme="minorHAnsi" w:hAnsiTheme="minorHAnsi" w:cstheme="minorHAnsi"/>
          <w:b/>
          <w:sz w:val="20"/>
        </w:rPr>
        <w:t>isease</w:t>
      </w:r>
      <w:r w:rsidRPr="00F77483">
        <w:rPr>
          <w:rFonts w:asciiTheme="minorHAnsi" w:hAnsiTheme="minorHAnsi" w:cstheme="minorHAnsi"/>
          <w:b/>
          <w:sz w:val="20"/>
        </w:rPr>
        <w:t xml:space="preserve"> Lab Lessons</w:t>
      </w:r>
    </w:p>
    <w:p w14:paraId="4F0F4E8D" w14:textId="77777777" w:rsidR="003F197F" w:rsidRPr="00F77483" w:rsidRDefault="003F197F" w:rsidP="003F197F">
      <w:pPr>
        <w:tabs>
          <w:tab w:val="left" w:pos="360"/>
        </w:tabs>
        <w:rPr>
          <w:rFonts w:asciiTheme="minorHAnsi" w:hAnsiTheme="minorHAnsi" w:cstheme="minorHAnsi"/>
          <w:sz w:val="20"/>
        </w:rPr>
      </w:pPr>
      <w:r w:rsidRPr="00F77483">
        <w:rPr>
          <w:rFonts w:asciiTheme="minorHAnsi" w:hAnsiTheme="minorHAnsi" w:cstheme="minorHAnsi"/>
          <w:i/>
          <w:sz w:val="20"/>
        </w:rPr>
        <w:t>Once you have completed lessons (simulations, data tables and analysis questions) for this lab, consider the following application questions.  Answers should be written in complete sentences and citations provided where necessary.</w:t>
      </w:r>
    </w:p>
    <w:p w14:paraId="1945454D" w14:textId="77777777" w:rsidR="003F197F" w:rsidRPr="00F77483" w:rsidRDefault="003F197F" w:rsidP="003F197F">
      <w:pPr>
        <w:tabs>
          <w:tab w:val="left" w:pos="360"/>
        </w:tabs>
        <w:rPr>
          <w:rFonts w:asciiTheme="minorHAnsi" w:hAnsiTheme="minorHAnsi" w:cstheme="minorHAnsi"/>
          <w:sz w:val="20"/>
        </w:rPr>
      </w:pPr>
    </w:p>
    <w:p w14:paraId="118058CB" w14:textId="77777777" w:rsidR="00680C12" w:rsidRPr="00F77483" w:rsidRDefault="0082242E" w:rsidP="008A1015">
      <w:pPr>
        <w:pStyle w:val="ListParagraph"/>
        <w:numPr>
          <w:ilvl w:val="0"/>
          <w:numId w:val="9"/>
        </w:numPr>
        <w:tabs>
          <w:tab w:val="left" w:pos="360"/>
        </w:tabs>
        <w:rPr>
          <w:rFonts w:asciiTheme="minorHAnsi" w:hAnsiTheme="minorHAnsi" w:cstheme="minorHAnsi"/>
          <w:sz w:val="20"/>
        </w:rPr>
      </w:pPr>
      <w:r w:rsidRPr="00F77483">
        <w:rPr>
          <w:rFonts w:asciiTheme="minorHAnsi" w:hAnsiTheme="minorHAnsi" w:cstheme="minorHAnsi"/>
          <w:sz w:val="20"/>
        </w:rPr>
        <w:t>Describe two factors that increase the spread of infection diseases?  What can be done to prevent them?</w:t>
      </w:r>
    </w:p>
    <w:p w14:paraId="03DB119B" w14:textId="77777777" w:rsidR="00680C12" w:rsidRPr="00F77483" w:rsidRDefault="00680C12" w:rsidP="00680C12">
      <w:pPr>
        <w:tabs>
          <w:tab w:val="left" w:pos="360"/>
        </w:tabs>
        <w:rPr>
          <w:rFonts w:asciiTheme="minorHAnsi" w:hAnsiTheme="minorHAnsi" w:cstheme="minorHAnsi"/>
          <w:sz w:val="20"/>
        </w:rPr>
      </w:pPr>
    </w:p>
    <w:p w14:paraId="063F2115" w14:textId="77777777" w:rsidR="00680C12" w:rsidRPr="00F77483" w:rsidRDefault="007E41C7" w:rsidP="007E41C7">
      <w:pPr>
        <w:tabs>
          <w:tab w:val="left" w:pos="360"/>
        </w:tabs>
        <w:ind w:left="720"/>
        <w:rPr>
          <w:rFonts w:asciiTheme="minorHAnsi" w:hAnsiTheme="minorHAnsi" w:cstheme="minorHAnsi"/>
          <w:sz w:val="20"/>
        </w:rPr>
      </w:pPr>
      <w:r w:rsidRPr="00F77483">
        <w:rPr>
          <w:rFonts w:asciiTheme="minorHAnsi" w:hAnsiTheme="minorHAnsi" w:cstheme="minorHAnsi"/>
          <w:sz w:val="20"/>
        </w:rPr>
        <w:t xml:space="preserve">One factor that increases the spread of infectious diseases is improper hygiene; people not washing their hands properly after using the restroom or not at all can easily spread disease. Coughing or sneezing into your hand or not covering your mouth at all is a very quick way to spread disease because now you’ve made your germs airborne. </w:t>
      </w:r>
    </w:p>
    <w:p w14:paraId="3EE4D7D4" w14:textId="77777777" w:rsidR="007E41C7" w:rsidRPr="00F77483" w:rsidRDefault="007E41C7" w:rsidP="007E41C7">
      <w:pPr>
        <w:tabs>
          <w:tab w:val="left" w:pos="360"/>
        </w:tabs>
        <w:ind w:left="720"/>
        <w:rPr>
          <w:rFonts w:asciiTheme="minorHAnsi" w:hAnsiTheme="minorHAnsi" w:cstheme="minorHAnsi"/>
          <w:sz w:val="20"/>
        </w:rPr>
      </w:pPr>
    </w:p>
    <w:p w14:paraId="6C38B881" w14:textId="77777777" w:rsidR="007E41C7" w:rsidRPr="00F77483" w:rsidRDefault="007E41C7" w:rsidP="007E41C7">
      <w:pPr>
        <w:tabs>
          <w:tab w:val="left" w:pos="360"/>
        </w:tabs>
        <w:ind w:left="720"/>
        <w:rPr>
          <w:rFonts w:asciiTheme="minorHAnsi" w:hAnsiTheme="minorHAnsi" w:cstheme="minorHAnsi"/>
          <w:sz w:val="20"/>
        </w:rPr>
      </w:pPr>
      <w:r w:rsidRPr="00F77483">
        <w:rPr>
          <w:rFonts w:asciiTheme="minorHAnsi" w:hAnsiTheme="minorHAnsi" w:cstheme="minorHAnsi"/>
          <w:sz w:val="20"/>
        </w:rPr>
        <w:t xml:space="preserve">Another factor is economics. Economics plays a huge role in the spread of infectious disease. People get sick, but they can’t afford to stay home to recover so they go to work spreading their illness to co-workers and customers. People can’t afford to go to the doctor, so they stay sick longer exposing more and more people to their illness. </w:t>
      </w:r>
    </w:p>
    <w:p w14:paraId="570B1A8F" w14:textId="77777777" w:rsidR="00680C12" w:rsidRPr="00F77483" w:rsidRDefault="00680C12" w:rsidP="00680C12">
      <w:pPr>
        <w:tabs>
          <w:tab w:val="left" w:pos="360"/>
        </w:tabs>
        <w:rPr>
          <w:rFonts w:asciiTheme="minorHAnsi" w:hAnsiTheme="minorHAnsi" w:cstheme="minorHAnsi"/>
          <w:sz w:val="20"/>
        </w:rPr>
      </w:pPr>
    </w:p>
    <w:p w14:paraId="6006B6CA" w14:textId="77777777" w:rsidR="00680C12" w:rsidRPr="00F77483" w:rsidRDefault="00680C12" w:rsidP="00680C12">
      <w:pPr>
        <w:tabs>
          <w:tab w:val="left" w:pos="360"/>
        </w:tabs>
        <w:rPr>
          <w:rFonts w:asciiTheme="minorHAnsi" w:hAnsiTheme="minorHAnsi" w:cstheme="minorHAnsi"/>
          <w:sz w:val="20"/>
        </w:rPr>
      </w:pPr>
    </w:p>
    <w:p w14:paraId="7C9F5139" w14:textId="77777777" w:rsidR="00680C12" w:rsidRPr="00F77483" w:rsidRDefault="00680C12" w:rsidP="00680C12">
      <w:pPr>
        <w:tabs>
          <w:tab w:val="left" w:pos="360"/>
        </w:tabs>
        <w:rPr>
          <w:rFonts w:asciiTheme="minorHAnsi" w:hAnsiTheme="minorHAnsi" w:cstheme="minorHAnsi"/>
          <w:sz w:val="20"/>
        </w:rPr>
      </w:pPr>
    </w:p>
    <w:p w14:paraId="06FC02DA" w14:textId="77777777" w:rsidR="008A1015" w:rsidRPr="00F77483" w:rsidRDefault="008A1015" w:rsidP="008A1015">
      <w:pPr>
        <w:pStyle w:val="ListParagraph"/>
        <w:numPr>
          <w:ilvl w:val="0"/>
          <w:numId w:val="9"/>
        </w:numPr>
        <w:tabs>
          <w:tab w:val="left" w:pos="360"/>
        </w:tabs>
        <w:rPr>
          <w:rFonts w:asciiTheme="minorHAnsi" w:hAnsiTheme="minorHAnsi" w:cstheme="minorHAnsi"/>
          <w:sz w:val="20"/>
        </w:rPr>
      </w:pPr>
      <w:r w:rsidRPr="00F77483">
        <w:rPr>
          <w:rFonts w:asciiTheme="minorHAnsi" w:hAnsiTheme="minorHAnsi" w:cstheme="minorHAnsi"/>
          <w:sz w:val="20"/>
        </w:rPr>
        <w:t>In addition to the efforts of the Centers for Disease Control (CDC) and the World Health Organization (WHO), what might be done to either contain virulent disease or prevent its onset?</w:t>
      </w:r>
    </w:p>
    <w:p w14:paraId="0D062483" w14:textId="77777777" w:rsidR="008A1015" w:rsidRPr="00F77483" w:rsidRDefault="008A1015" w:rsidP="007E41C7">
      <w:pPr>
        <w:tabs>
          <w:tab w:val="left" w:pos="360"/>
        </w:tabs>
        <w:ind w:left="720"/>
        <w:rPr>
          <w:rFonts w:asciiTheme="minorHAnsi" w:hAnsiTheme="minorHAnsi" w:cstheme="minorHAnsi"/>
          <w:sz w:val="20"/>
        </w:rPr>
      </w:pPr>
    </w:p>
    <w:p w14:paraId="3FB37BB9" w14:textId="77777777" w:rsidR="007E41C7" w:rsidRPr="00F77483" w:rsidRDefault="007E41C7" w:rsidP="007E41C7">
      <w:pPr>
        <w:tabs>
          <w:tab w:val="left" w:pos="360"/>
        </w:tabs>
        <w:ind w:left="720"/>
        <w:rPr>
          <w:rFonts w:asciiTheme="minorHAnsi" w:hAnsiTheme="minorHAnsi" w:cstheme="minorHAnsi"/>
          <w:sz w:val="20"/>
        </w:rPr>
      </w:pPr>
      <w:r w:rsidRPr="00F77483">
        <w:rPr>
          <w:rFonts w:asciiTheme="minorHAnsi" w:hAnsiTheme="minorHAnsi" w:cstheme="minorHAnsi"/>
          <w:sz w:val="20"/>
        </w:rPr>
        <w:t xml:space="preserve">Education. Education. Education. Knowledge is power. When the HIV/AIDS epidemic first came out, people were so uneducated about the disease and its origin. As research continued, people became more educated, the fear of the disease and its carriers lessened. Although, HIV/AIDS hasn’t been eradicated, the education about the disease has tremendously </w:t>
      </w:r>
      <w:r w:rsidR="00CA45D8" w:rsidRPr="00F77483">
        <w:rPr>
          <w:rFonts w:asciiTheme="minorHAnsi" w:hAnsiTheme="minorHAnsi" w:cstheme="minorHAnsi"/>
          <w:sz w:val="20"/>
        </w:rPr>
        <w:t xml:space="preserve">increased allowing for the spread of the disease to somewhat slow down. </w:t>
      </w:r>
    </w:p>
    <w:p w14:paraId="639E42A5" w14:textId="77777777" w:rsidR="00891DBF" w:rsidRPr="00F77483" w:rsidRDefault="00891DBF" w:rsidP="00891DBF">
      <w:pPr>
        <w:tabs>
          <w:tab w:val="left" w:pos="360"/>
        </w:tabs>
        <w:rPr>
          <w:rFonts w:asciiTheme="minorHAnsi" w:hAnsiTheme="minorHAnsi" w:cstheme="minorHAnsi"/>
          <w:sz w:val="20"/>
        </w:rPr>
      </w:pPr>
    </w:p>
    <w:p w14:paraId="496F96FF" w14:textId="77777777" w:rsidR="00891DBF" w:rsidRPr="00F77483" w:rsidRDefault="00891DBF" w:rsidP="00891DBF">
      <w:pPr>
        <w:tabs>
          <w:tab w:val="left" w:pos="360"/>
        </w:tabs>
        <w:rPr>
          <w:rFonts w:asciiTheme="minorHAnsi" w:hAnsiTheme="minorHAnsi" w:cstheme="minorHAnsi"/>
          <w:sz w:val="20"/>
        </w:rPr>
      </w:pPr>
    </w:p>
    <w:p w14:paraId="5900936B" w14:textId="77777777" w:rsidR="00891DBF" w:rsidRPr="00F77483" w:rsidRDefault="00891DBF" w:rsidP="00891DBF">
      <w:pPr>
        <w:tabs>
          <w:tab w:val="left" w:pos="360"/>
        </w:tabs>
        <w:rPr>
          <w:rFonts w:asciiTheme="minorHAnsi" w:hAnsiTheme="minorHAnsi" w:cstheme="minorHAnsi"/>
          <w:sz w:val="20"/>
        </w:rPr>
      </w:pPr>
    </w:p>
    <w:p w14:paraId="06246776" w14:textId="77777777" w:rsidR="008A1015" w:rsidRPr="00F77483" w:rsidRDefault="008A1015" w:rsidP="008A1015">
      <w:pPr>
        <w:pStyle w:val="ListParagraph"/>
        <w:numPr>
          <w:ilvl w:val="0"/>
          <w:numId w:val="9"/>
        </w:numPr>
        <w:tabs>
          <w:tab w:val="left" w:pos="360"/>
        </w:tabs>
        <w:rPr>
          <w:rFonts w:asciiTheme="minorHAnsi" w:hAnsiTheme="minorHAnsi" w:cstheme="minorHAnsi"/>
          <w:sz w:val="20"/>
        </w:rPr>
      </w:pPr>
      <w:r w:rsidRPr="00F77483">
        <w:rPr>
          <w:rFonts w:asciiTheme="minorHAnsi" w:hAnsiTheme="minorHAnsi" w:cstheme="minorHAnsi"/>
          <w:sz w:val="20"/>
        </w:rPr>
        <w:t>In your opinion, what is the greatest viral or bacterial threat to your local population and what precautions might be taken to avoid contagion?</w:t>
      </w:r>
    </w:p>
    <w:p w14:paraId="3DA1C972" w14:textId="77777777" w:rsidR="00736D0E" w:rsidRPr="00F77483" w:rsidRDefault="00736D0E" w:rsidP="00736D0E">
      <w:pPr>
        <w:pStyle w:val="ListParagraph"/>
        <w:tabs>
          <w:tab w:val="left" w:pos="360"/>
        </w:tabs>
        <w:rPr>
          <w:rFonts w:asciiTheme="minorHAnsi" w:hAnsiTheme="minorHAnsi" w:cstheme="minorHAnsi"/>
          <w:sz w:val="20"/>
        </w:rPr>
      </w:pPr>
    </w:p>
    <w:p w14:paraId="02BA015F" w14:textId="77777777" w:rsidR="00736D0E" w:rsidRPr="00F77483" w:rsidRDefault="00736D0E" w:rsidP="00736D0E">
      <w:pPr>
        <w:tabs>
          <w:tab w:val="left" w:pos="360"/>
        </w:tabs>
        <w:rPr>
          <w:rFonts w:asciiTheme="minorHAnsi" w:hAnsiTheme="minorHAnsi" w:cstheme="minorHAnsi"/>
          <w:sz w:val="20"/>
        </w:rPr>
      </w:pPr>
    </w:p>
    <w:p w14:paraId="34D33CA7" w14:textId="77777777" w:rsidR="003F197F" w:rsidRPr="00F77483" w:rsidRDefault="00CA45D8" w:rsidP="00CA45D8">
      <w:pPr>
        <w:tabs>
          <w:tab w:val="left" w:pos="360"/>
        </w:tabs>
        <w:ind w:left="720"/>
        <w:rPr>
          <w:rFonts w:asciiTheme="minorHAnsi" w:hAnsiTheme="minorHAnsi" w:cstheme="minorHAnsi"/>
          <w:sz w:val="20"/>
        </w:rPr>
      </w:pPr>
      <w:r w:rsidRPr="00F77483">
        <w:rPr>
          <w:rFonts w:asciiTheme="minorHAnsi" w:hAnsiTheme="minorHAnsi" w:cstheme="minorHAnsi"/>
          <w:sz w:val="20"/>
        </w:rPr>
        <w:t xml:space="preserve">I think of the biggest viral threats currently in my local population is Hand, Foot and Mouth disease. It has hit day-cares, pre-schools, private sitters, and school systems. The biggest preventative measure is hand washing. Wash, wash, wash, then after washing use an alcohol-based hand sanitizer. Don’t kiss, or drink after or share utensils with someone that is infected or sick with fever. If your child has it, KEEP THEM AT HOME! Follow school policy and protocol. Don’t send your child back to school, day-care, pre-school or the sitter’s until they are clear of any symptoms, are fever-free a minimum of 24-hours without medication and are not vomiting for a minimum of 24-hours. </w:t>
      </w:r>
    </w:p>
    <w:p w14:paraId="26CAB3C7" w14:textId="77777777" w:rsidR="003F197F" w:rsidRPr="00F77483" w:rsidRDefault="003F197F" w:rsidP="003F197F">
      <w:pPr>
        <w:jc w:val="center"/>
        <w:rPr>
          <w:rFonts w:asciiTheme="minorHAnsi" w:hAnsiTheme="minorHAnsi" w:cstheme="minorHAnsi"/>
          <w:b/>
          <w:sz w:val="20"/>
        </w:rPr>
      </w:pPr>
    </w:p>
    <w:p w14:paraId="495FB35B" w14:textId="77777777" w:rsidR="003F197F" w:rsidRPr="00F77483" w:rsidRDefault="003F197F" w:rsidP="008A1EAF">
      <w:pPr>
        <w:rPr>
          <w:rFonts w:asciiTheme="minorHAnsi" w:hAnsiTheme="minorHAnsi" w:cstheme="minorHAnsi"/>
          <w:sz w:val="20"/>
        </w:rPr>
      </w:pPr>
    </w:p>
    <w:sectPr w:rsidR="003F197F" w:rsidRPr="00F77483" w:rsidSect="008A1EAF">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D3542" w14:textId="77777777" w:rsidR="00503E42" w:rsidRDefault="00503E42" w:rsidP="008A1EAF">
      <w:r>
        <w:separator/>
      </w:r>
    </w:p>
  </w:endnote>
  <w:endnote w:type="continuationSeparator" w:id="0">
    <w:p w14:paraId="1770FEFF" w14:textId="77777777" w:rsidR="00503E42" w:rsidRDefault="00503E42" w:rsidP="008A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9368A" w14:textId="77777777" w:rsidR="00503E42" w:rsidRDefault="00503E42" w:rsidP="008A1EAF">
      <w:r>
        <w:separator/>
      </w:r>
    </w:p>
  </w:footnote>
  <w:footnote w:type="continuationSeparator" w:id="0">
    <w:p w14:paraId="0C50EF53" w14:textId="77777777" w:rsidR="00503E42" w:rsidRDefault="00503E42" w:rsidP="008A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E61B4" w14:textId="77777777" w:rsidR="008A1EAF" w:rsidRPr="008A1EAF" w:rsidRDefault="008A1EAF">
    <w:pPr>
      <w:pStyle w:val="Header"/>
      <w:rPr>
        <w:rFonts w:ascii="Georgia" w:hAnsi="Georgia"/>
        <w:szCs w:val="24"/>
      </w:rPr>
    </w:pPr>
    <w:r w:rsidRPr="008A1EAF">
      <w:rPr>
        <w:rFonts w:ascii="Georgia" w:hAnsi="Georgia"/>
        <w:szCs w:val="24"/>
      </w:rPr>
      <w:t xml:space="preserve">Workshop </w:t>
    </w:r>
    <w:r w:rsidR="00996F03">
      <w:rPr>
        <w:rFonts w:ascii="Georgia" w:hAnsi="Georgia"/>
        <w:szCs w:val="24"/>
      </w:rPr>
      <w:t>4</w:t>
    </w:r>
    <w:r w:rsidRPr="008A1EAF">
      <w:rPr>
        <w:rFonts w:ascii="Georgia" w:hAnsi="Georgia"/>
        <w:szCs w:val="24"/>
      </w:rPr>
      <w:t>: D</w:t>
    </w:r>
    <w:r w:rsidR="00996F03">
      <w:rPr>
        <w:rFonts w:ascii="Georgia" w:hAnsi="Georgia"/>
        <w:szCs w:val="24"/>
      </w:rPr>
      <w:t>isease</w:t>
    </w:r>
    <w:r w:rsidRPr="008A1EAF">
      <w:rPr>
        <w:rFonts w:ascii="Georgia" w:hAnsi="Georgia"/>
        <w:szCs w:val="24"/>
      </w:rPr>
      <w:t xml:space="preserve"> Lab</w:t>
    </w:r>
  </w:p>
  <w:p w14:paraId="6BB714CD" w14:textId="77777777" w:rsidR="008A1EAF" w:rsidRDefault="008A1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04B66"/>
    <w:multiLevelType w:val="multilevel"/>
    <w:tmpl w:val="A73A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B57A33"/>
    <w:multiLevelType w:val="multilevel"/>
    <w:tmpl w:val="9DDE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94260"/>
    <w:multiLevelType w:val="multilevel"/>
    <w:tmpl w:val="5008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457B3"/>
    <w:multiLevelType w:val="multilevel"/>
    <w:tmpl w:val="47D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C3847"/>
    <w:multiLevelType w:val="multilevel"/>
    <w:tmpl w:val="66C2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8554DF"/>
    <w:multiLevelType w:val="multilevel"/>
    <w:tmpl w:val="7D24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B606C7"/>
    <w:multiLevelType w:val="multilevel"/>
    <w:tmpl w:val="5006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B86210"/>
    <w:multiLevelType w:val="multilevel"/>
    <w:tmpl w:val="9982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872651"/>
    <w:multiLevelType w:val="hybridMultilevel"/>
    <w:tmpl w:val="0A92F8F6"/>
    <w:lvl w:ilvl="0" w:tplc="34FE5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9F57B8"/>
    <w:multiLevelType w:val="multilevel"/>
    <w:tmpl w:val="08AE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720DA0"/>
    <w:multiLevelType w:val="multilevel"/>
    <w:tmpl w:val="A7CC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2C4061"/>
    <w:multiLevelType w:val="multilevel"/>
    <w:tmpl w:val="377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5C2075"/>
    <w:multiLevelType w:val="multilevel"/>
    <w:tmpl w:val="C026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F6657E"/>
    <w:multiLevelType w:val="hybridMultilevel"/>
    <w:tmpl w:val="63B4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3"/>
  </w:num>
  <w:num w:numId="4">
    <w:abstractNumId w:val="9"/>
  </w:num>
  <w:num w:numId="5">
    <w:abstractNumId w:val="3"/>
  </w:num>
  <w:num w:numId="6">
    <w:abstractNumId w:val="10"/>
  </w:num>
  <w:num w:numId="7">
    <w:abstractNumId w:val="4"/>
  </w:num>
  <w:num w:numId="8">
    <w:abstractNumId w:val="12"/>
  </w:num>
  <w:num w:numId="9">
    <w:abstractNumId w:val="5"/>
  </w:num>
  <w:num w:numId="10">
    <w:abstractNumId w:val="1"/>
  </w:num>
  <w:num w:numId="11">
    <w:abstractNumId w:val="8"/>
  </w:num>
  <w:num w:numId="12">
    <w:abstractNumId w:val="7"/>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EAF"/>
    <w:rsid w:val="00086F31"/>
    <w:rsid w:val="000E622E"/>
    <w:rsid w:val="00117AA6"/>
    <w:rsid w:val="00147D4D"/>
    <w:rsid w:val="0017393D"/>
    <w:rsid w:val="001C5247"/>
    <w:rsid w:val="00223E83"/>
    <w:rsid w:val="00234FE3"/>
    <w:rsid w:val="002560E0"/>
    <w:rsid w:val="00295E86"/>
    <w:rsid w:val="002B605B"/>
    <w:rsid w:val="00371D84"/>
    <w:rsid w:val="003C668E"/>
    <w:rsid w:val="003F197F"/>
    <w:rsid w:val="003F52F1"/>
    <w:rsid w:val="004A25C1"/>
    <w:rsid w:val="004D31C2"/>
    <w:rsid w:val="00503E42"/>
    <w:rsid w:val="00652A95"/>
    <w:rsid w:val="00680C12"/>
    <w:rsid w:val="00685967"/>
    <w:rsid w:val="006B33FE"/>
    <w:rsid w:val="006C7511"/>
    <w:rsid w:val="006E0841"/>
    <w:rsid w:val="006E2478"/>
    <w:rsid w:val="0070589C"/>
    <w:rsid w:val="00736D0E"/>
    <w:rsid w:val="00760397"/>
    <w:rsid w:val="007624E8"/>
    <w:rsid w:val="007D2E39"/>
    <w:rsid w:val="007E41C7"/>
    <w:rsid w:val="0082242E"/>
    <w:rsid w:val="00826715"/>
    <w:rsid w:val="008460A8"/>
    <w:rsid w:val="00863999"/>
    <w:rsid w:val="008744F4"/>
    <w:rsid w:val="00891DBF"/>
    <w:rsid w:val="008A1015"/>
    <w:rsid w:val="008A1EAF"/>
    <w:rsid w:val="008D562E"/>
    <w:rsid w:val="00950552"/>
    <w:rsid w:val="00954241"/>
    <w:rsid w:val="00996F03"/>
    <w:rsid w:val="009C2F2C"/>
    <w:rsid w:val="00A05037"/>
    <w:rsid w:val="00A71337"/>
    <w:rsid w:val="00A801BD"/>
    <w:rsid w:val="00AB3454"/>
    <w:rsid w:val="00B13598"/>
    <w:rsid w:val="00B77FA5"/>
    <w:rsid w:val="00B87D18"/>
    <w:rsid w:val="00B93A84"/>
    <w:rsid w:val="00C54985"/>
    <w:rsid w:val="00C93B40"/>
    <w:rsid w:val="00CA45D8"/>
    <w:rsid w:val="00D35069"/>
    <w:rsid w:val="00D429E7"/>
    <w:rsid w:val="00DE23F1"/>
    <w:rsid w:val="00E06C11"/>
    <w:rsid w:val="00E459A9"/>
    <w:rsid w:val="00E55992"/>
    <w:rsid w:val="00E7457F"/>
    <w:rsid w:val="00E77393"/>
    <w:rsid w:val="00F4006F"/>
    <w:rsid w:val="00F407C0"/>
    <w:rsid w:val="00F65B0A"/>
    <w:rsid w:val="00F77483"/>
    <w:rsid w:val="00F830EB"/>
    <w:rsid w:val="00FA5115"/>
    <w:rsid w:val="00FD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62E32"/>
  <w15:docId w15:val="{8996F9E6-9DB2-43A4-8939-75D8907C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A1EAF"/>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2366">
      <w:bodyDiv w:val="1"/>
      <w:marLeft w:val="0"/>
      <w:marRight w:val="0"/>
      <w:marTop w:val="0"/>
      <w:marBottom w:val="0"/>
      <w:divBdr>
        <w:top w:val="none" w:sz="0" w:space="0" w:color="auto"/>
        <w:left w:val="none" w:sz="0" w:space="0" w:color="auto"/>
        <w:bottom w:val="none" w:sz="0" w:space="0" w:color="auto"/>
        <w:right w:val="none" w:sz="0" w:space="0" w:color="auto"/>
      </w:divBdr>
    </w:div>
    <w:div w:id="521365048">
      <w:bodyDiv w:val="1"/>
      <w:marLeft w:val="0"/>
      <w:marRight w:val="0"/>
      <w:marTop w:val="0"/>
      <w:marBottom w:val="0"/>
      <w:divBdr>
        <w:top w:val="none" w:sz="0" w:space="0" w:color="auto"/>
        <w:left w:val="none" w:sz="0" w:space="0" w:color="auto"/>
        <w:bottom w:val="none" w:sz="0" w:space="0" w:color="auto"/>
        <w:right w:val="none" w:sz="0" w:space="0" w:color="auto"/>
      </w:divBdr>
    </w:div>
    <w:div w:id="525096067">
      <w:bodyDiv w:val="1"/>
      <w:marLeft w:val="0"/>
      <w:marRight w:val="0"/>
      <w:marTop w:val="0"/>
      <w:marBottom w:val="0"/>
      <w:divBdr>
        <w:top w:val="none" w:sz="0" w:space="0" w:color="auto"/>
        <w:left w:val="none" w:sz="0" w:space="0" w:color="auto"/>
        <w:bottom w:val="none" w:sz="0" w:space="0" w:color="auto"/>
        <w:right w:val="none" w:sz="0" w:space="0" w:color="auto"/>
      </w:divBdr>
    </w:div>
    <w:div w:id="762461144">
      <w:bodyDiv w:val="1"/>
      <w:marLeft w:val="0"/>
      <w:marRight w:val="0"/>
      <w:marTop w:val="0"/>
      <w:marBottom w:val="0"/>
      <w:divBdr>
        <w:top w:val="none" w:sz="0" w:space="0" w:color="auto"/>
        <w:left w:val="none" w:sz="0" w:space="0" w:color="auto"/>
        <w:bottom w:val="none" w:sz="0" w:space="0" w:color="auto"/>
        <w:right w:val="none" w:sz="0" w:space="0" w:color="auto"/>
      </w:divBdr>
    </w:div>
    <w:div w:id="960385112">
      <w:bodyDiv w:val="1"/>
      <w:marLeft w:val="0"/>
      <w:marRight w:val="0"/>
      <w:marTop w:val="0"/>
      <w:marBottom w:val="0"/>
      <w:divBdr>
        <w:top w:val="none" w:sz="0" w:space="0" w:color="auto"/>
        <w:left w:val="none" w:sz="0" w:space="0" w:color="auto"/>
        <w:bottom w:val="none" w:sz="0" w:space="0" w:color="auto"/>
        <w:right w:val="none" w:sz="0" w:space="0" w:color="auto"/>
      </w:divBdr>
    </w:div>
    <w:div w:id="1069960721">
      <w:bodyDiv w:val="1"/>
      <w:marLeft w:val="0"/>
      <w:marRight w:val="0"/>
      <w:marTop w:val="0"/>
      <w:marBottom w:val="0"/>
      <w:divBdr>
        <w:top w:val="none" w:sz="0" w:space="0" w:color="auto"/>
        <w:left w:val="none" w:sz="0" w:space="0" w:color="auto"/>
        <w:bottom w:val="none" w:sz="0" w:space="0" w:color="auto"/>
        <w:right w:val="none" w:sz="0" w:space="0" w:color="auto"/>
      </w:divBdr>
    </w:div>
    <w:div w:id="1239098718">
      <w:bodyDiv w:val="1"/>
      <w:marLeft w:val="0"/>
      <w:marRight w:val="0"/>
      <w:marTop w:val="0"/>
      <w:marBottom w:val="0"/>
      <w:divBdr>
        <w:top w:val="none" w:sz="0" w:space="0" w:color="auto"/>
        <w:left w:val="none" w:sz="0" w:space="0" w:color="auto"/>
        <w:bottom w:val="none" w:sz="0" w:space="0" w:color="auto"/>
        <w:right w:val="none" w:sz="0" w:space="0" w:color="auto"/>
      </w:divBdr>
    </w:div>
    <w:div w:id="1394087105">
      <w:bodyDiv w:val="1"/>
      <w:marLeft w:val="0"/>
      <w:marRight w:val="0"/>
      <w:marTop w:val="0"/>
      <w:marBottom w:val="0"/>
      <w:divBdr>
        <w:top w:val="none" w:sz="0" w:space="0" w:color="auto"/>
        <w:left w:val="none" w:sz="0" w:space="0" w:color="auto"/>
        <w:bottom w:val="none" w:sz="0" w:space="0" w:color="auto"/>
        <w:right w:val="none" w:sz="0" w:space="0" w:color="auto"/>
      </w:divBdr>
    </w:div>
    <w:div w:id="1471484079">
      <w:bodyDiv w:val="1"/>
      <w:marLeft w:val="0"/>
      <w:marRight w:val="0"/>
      <w:marTop w:val="0"/>
      <w:marBottom w:val="0"/>
      <w:divBdr>
        <w:top w:val="none" w:sz="0" w:space="0" w:color="auto"/>
        <w:left w:val="none" w:sz="0" w:space="0" w:color="auto"/>
        <w:bottom w:val="none" w:sz="0" w:space="0" w:color="auto"/>
        <w:right w:val="none" w:sz="0" w:space="0" w:color="auto"/>
      </w:divBdr>
    </w:div>
    <w:div w:id="1576478670">
      <w:bodyDiv w:val="1"/>
      <w:marLeft w:val="0"/>
      <w:marRight w:val="0"/>
      <w:marTop w:val="0"/>
      <w:marBottom w:val="0"/>
      <w:divBdr>
        <w:top w:val="none" w:sz="0" w:space="0" w:color="auto"/>
        <w:left w:val="none" w:sz="0" w:space="0" w:color="auto"/>
        <w:bottom w:val="none" w:sz="0" w:space="0" w:color="auto"/>
        <w:right w:val="none" w:sz="0" w:space="0" w:color="auto"/>
      </w:divBdr>
    </w:div>
    <w:div w:id="1630936988">
      <w:bodyDiv w:val="1"/>
      <w:marLeft w:val="0"/>
      <w:marRight w:val="0"/>
      <w:marTop w:val="0"/>
      <w:marBottom w:val="0"/>
      <w:divBdr>
        <w:top w:val="none" w:sz="0" w:space="0" w:color="auto"/>
        <w:left w:val="none" w:sz="0" w:space="0" w:color="auto"/>
        <w:bottom w:val="none" w:sz="0" w:space="0" w:color="auto"/>
        <w:right w:val="none" w:sz="0" w:space="0" w:color="auto"/>
      </w:divBdr>
    </w:div>
    <w:div w:id="212843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er.org/courses/envsci/interactives/disea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0E272-6B94-40E2-BDD8-1CDC088F2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1836</Words>
  <Characters>10469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dc:creator>
  <cp:lastModifiedBy>user</cp:lastModifiedBy>
  <cp:revision>2</cp:revision>
  <dcterms:created xsi:type="dcterms:W3CDTF">2020-08-18T00:17:00Z</dcterms:created>
  <dcterms:modified xsi:type="dcterms:W3CDTF">2020-08-18T00:17:00Z</dcterms:modified>
</cp:coreProperties>
</file>